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2A94F" w14:textId="4EDC6AE6" w:rsidR="005A20A9" w:rsidRDefault="0018698D" w:rsidP="006A21C7">
      <w:pPr>
        <w:rPr>
          <w:rFonts w:eastAsia="华文新魏"/>
          <w:b/>
          <w:spacing w:val="-70"/>
          <w:sz w:val="72"/>
          <w:szCs w:val="72"/>
        </w:rPr>
      </w:pPr>
      <w:r>
        <w:rPr>
          <w:noProof/>
        </w:rPr>
        <mc:AlternateContent>
          <mc:Choice Requires="wpc">
            <w:drawing>
              <wp:inline distT="0" distB="0" distL="0" distR="0" wp14:anchorId="505854B4" wp14:editId="1409966C">
                <wp:extent cx="5326380" cy="3282315"/>
                <wp:effectExtent l="0" t="2540" r="0" b="1270"/>
                <wp:docPr id="62" name="画布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789F46" w14:textId="77777777" w:rsidR="00104DD4" w:rsidRDefault="00104DD4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EFC21B" w14:textId="77777777" w:rsidR="00104DD4" w:rsidRDefault="00104DD4">
                              <w:pPr>
                                <w:jc w:val="center"/>
                                <w:rPr>
                                  <w:rFonts w:ascii="黑体" w:eastAsia="黑体" w:hAnsi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黑体" w:eastAsia="黑体" w:hAnsi="宋体" w:hint="eastAsia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2BF68A49" w14:textId="77777777" w:rsidR="00104DD4" w:rsidRDefault="00104DD4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ascii="Arial" w:hAnsi="Arial" w:cs="Arial" w:hint="eastAsia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 w14:paraId="2C23CB64" w14:textId="77777777" w:rsidR="00104DD4" w:rsidRDefault="00104DD4">
                              <w:pPr>
                                <w:spacing w:line="360" w:lineRule="auto"/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609" y="0"/>
                            <a:ext cx="4116762" cy="17640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05854B4" id="画布 4" o:spid="_x0000_s1026" editas="canvas" style="width:419.4pt;height:258.45pt;mso-position-horizontal-relative:char;mso-position-vertical-relative:line" coordsize="53263,32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263;height:3282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95;top:28606;width:5316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" fillcolor="silver" stroked="f">
                  <v:textbox>
                    <w:txbxContent>
                      <w:p w14:paraId="3A789F46" w14:textId="77777777" w:rsidR="00104DD4" w:rsidRDefault="00104DD4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9" type="#_x0000_t202" style="position:absolute;left:4019;top:17011;width:44558;height:10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7FEFC21B" w14:textId="77777777" w:rsidR="00104DD4" w:rsidRDefault="00104DD4">
                        <w:pPr>
                          <w:jc w:val="center"/>
                          <w:rPr>
                            <w:rFonts w:ascii="黑体" w:eastAsia="黑体" w:hAnsi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黑体" w:eastAsia="黑体" w:hAnsi="宋体" w:hint="eastAsia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2BF68A49" w14:textId="77777777" w:rsidR="00104DD4" w:rsidRDefault="00104DD4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ascii="Arial" w:hAnsi="Arial" w:cs="Arial" w:hint="eastAsia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 w14:paraId="2C23CB64" w14:textId="77777777" w:rsidR="00104DD4" w:rsidRDefault="00104DD4">
                        <w:pPr>
                          <w:spacing w:line="360" w:lineRule="auto"/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v:shape id="图片 6" o:spid="_x0000_s1030" type="#_x0000_t75" style="position:absolute;left:6286;width:41167;height:17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">
                  <v:imagedata r:id="rId9" o:title=""/>
                </v:shape>
                <w10:anchorlock/>
              </v:group>
            </w:pict>
          </mc:Fallback>
        </mc:AlternateContent>
      </w:r>
    </w:p>
    <w:p w14:paraId="21D607FA" w14:textId="77777777" w:rsidR="005A20A9" w:rsidRDefault="005A20A9">
      <w:pPr>
        <w:spacing w:line="360" w:lineRule="auto"/>
      </w:pPr>
    </w:p>
    <w:p w14:paraId="2AFCD837" w14:textId="77777777" w:rsidR="005A20A9" w:rsidRDefault="005A20A9">
      <w:pPr>
        <w:spacing w:line="360" w:lineRule="auto"/>
      </w:pPr>
    </w:p>
    <w:p w14:paraId="40FF7A04" w14:textId="77777777" w:rsidR="005A20A9" w:rsidRDefault="005A20A9">
      <w:pPr>
        <w:spacing w:line="360" w:lineRule="auto"/>
      </w:pPr>
    </w:p>
    <w:p w14:paraId="23F8C299" w14:textId="77777777" w:rsidR="005A20A9" w:rsidRDefault="005A20A9">
      <w:pPr>
        <w:spacing w:line="360" w:lineRule="auto"/>
      </w:pPr>
    </w:p>
    <w:p w14:paraId="194E2494" w14:textId="77777777" w:rsidR="005A20A9" w:rsidRDefault="005A20A9">
      <w:pPr>
        <w:spacing w:line="360" w:lineRule="auto"/>
      </w:pPr>
    </w:p>
    <w:p w14:paraId="65DDEFB2" w14:textId="77777777" w:rsidR="005A20A9" w:rsidRDefault="005A20A9">
      <w:pPr>
        <w:spacing w:line="360" w:lineRule="auto"/>
      </w:pPr>
    </w:p>
    <w:p w14:paraId="0E4166C5" w14:textId="77777777" w:rsidR="005A20A9" w:rsidRDefault="005A20A9">
      <w:pPr>
        <w:spacing w:line="360" w:lineRule="auto"/>
      </w:pPr>
    </w:p>
    <w:p w14:paraId="7E1044A4" w14:textId="77777777" w:rsidR="005A20A9" w:rsidRDefault="00D92124" w:rsidP="00D92124">
      <w:pPr>
        <w:widowControl/>
        <w:spacing w:line="360" w:lineRule="auto"/>
        <w:jc w:val="center"/>
        <w:rPr>
          <w:rFonts w:eastAsia="黑体"/>
          <w:b/>
          <w:szCs w:val="21"/>
        </w:rPr>
      </w:pPr>
      <w:r w:rsidRPr="00D92124">
        <w:rPr>
          <w:rFonts w:eastAsia="黑体" w:hint="eastAsia"/>
          <w:b/>
          <w:sz w:val="52"/>
          <w:szCs w:val="52"/>
        </w:rPr>
        <w:t>《建设用地使用权挂牌出让网上交易竞买人操作手册》</w:t>
      </w:r>
      <w:r w:rsidR="005A20A9">
        <w:rPr>
          <w:rFonts w:eastAsia="黑体"/>
          <w:b/>
          <w:szCs w:val="21"/>
        </w:rPr>
        <w:br w:type="page"/>
      </w:r>
    </w:p>
    <w:p w14:paraId="512646CE" w14:textId="77777777" w:rsidR="00705DB4" w:rsidRDefault="005A20A9" w:rsidP="00705DB4">
      <w:pPr>
        <w:pStyle w:val="TOC1"/>
        <w:spacing w:before="240" w:line="360" w:lineRule="auto"/>
        <w:ind w:left="1362" w:hanging="1362"/>
        <w:jc w:val="center"/>
        <w:rPr>
          <w:b/>
          <w:spacing w:val="200"/>
          <w:sz w:val="28"/>
          <w:szCs w:val="28"/>
        </w:rPr>
      </w:pPr>
      <w:r>
        <w:rPr>
          <w:b/>
          <w:spacing w:val="200"/>
          <w:sz w:val="28"/>
          <w:szCs w:val="28"/>
        </w:rPr>
        <w:lastRenderedPageBreak/>
        <w:t>目录</w:t>
      </w:r>
    </w:p>
    <w:p w14:paraId="44773729" w14:textId="77777777" w:rsidR="00705DB4" w:rsidRPr="00705DB4" w:rsidRDefault="00705DB4" w:rsidP="00705DB4"/>
    <w:p w14:paraId="3D70E71D" w14:textId="11A549E2" w:rsidR="004B6B38" w:rsidRDefault="00705DB4">
      <w:pPr>
        <w:pStyle w:val="TOC1"/>
        <w:tabs>
          <w:tab w:val="right" w:leader="dot" w:pos="8296"/>
        </w:tabs>
        <w:ind w:left="420" w:hanging="420"/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95747203" w:history="1">
        <w:r w:rsidR="004B6B38" w:rsidRPr="00330512">
          <w:rPr>
            <w:rStyle w:val="a4"/>
            <w:noProof/>
          </w:rPr>
          <w:t>一、</w:t>
        </w:r>
        <w:r w:rsidR="004B6B38" w:rsidRPr="00330512">
          <w:rPr>
            <w:rStyle w:val="a4"/>
            <w:noProof/>
          </w:rPr>
          <w:t xml:space="preserve"> </w:t>
        </w:r>
        <w:r w:rsidR="004B6B38" w:rsidRPr="00330512">
          <w:rPr>
            <w:rStyle w:val="a4"/>
            <w:noProof/>
          </w:rPr>
          <w:t>系统前期准备</w:t>
        </w:r>
        <w:r w:rsidR="004B6B38">
          <w:rPr>
            <w:noProof/>
            <w:webHidden/>
          </w:rPr>
          <w:tab/>
        </w:r>
        <w:r w:rsidR="004B6B38">
          <w:rPr>
            <w:noProof/>
            <w:webHidden/>
          </w:rPr>
          <w:fldChar w:fldCharType="begin"/>
        </w:r>
        <w:r w:rsidR="004B6B38">
          <w:rPr>
            <w:noProof/>
            <w:webHidden/>
          </w:rPr>
          <w:instrText xml:space="preserve"> PAGEREF _Toc95747203 \h </w:instrText>
        </w:r>
        <w:r w:rsidR="004B6B38">
          <w:rPr>
            <w:noProof/>
            <w:webHidden/>
          </w:rPr>
        </w:r>
        <w:r w:rsidR="004B6B38">
          <w:rPr>
            <w:noProof/>
            <w:webHidden/>
          </w:rPr>
          <w:fldChar w:fldCharType="separate"/>
        </w:r>
        <w:r w:rsidR="004B6B38">
          <w:rPr>
            <w:noProof/>
            <w:webHidden/>
          </w:rPr>
          <w:t>2</w:t>
        </w:r>
        <w:r w:rsidR="004B6B38">
          <w:rPr>
            <w:noProof/>
            <w:webHidden/>
          </w:rPr>
          <w:fldChar w:fldCharType="end"/>
        </w:r>
      </w:hyperlink>
    </w:p>
    <w:p w14:paraId="2F5F1DE6" w14:textId="4CDD2CDD" w:rsidR="004B6B38" w:rsidRDefault="00B32027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95747204" w:history="1">
        <w:r w:rsidR="004B6B38" w:rsidRPr="00330512">
          <w:rPr>
            <w:rStyle w:val="a4"/>
            <w:noProof/>
          </w:rPr>
          <w:t>1.1</w:t>
        </w:r>
        <w:r w:rsidR="004B6B38" w:rsidRPr="00330512">
          <w:rPr>
            <w:rStyle w:val="a4"/>
            <w:noProof/>
          </w:rPr>
          <w:t>、</w:t>
        </w:r>
        <w:r w:rsidR="004B6B38" w:rsidRPr="00330512">
          <w:rPr>
            <w:rStyle w:val="a4"/>
            <w:rFonts w:ascii="宋体" w:hAnsi="宋体"/>
            <w:noProof/>
            <w:spacing w:val="4"/>
          </w:rPr>
          <w:t xml:space="preserve"> Internet选项</w:t>
        </w:r>
        <w:r w:rsidR="004B6B38">
          <w:rPr>
            <w:noProof/>
            <w:webHidden/>
          </w:rPr>
          <w:tab/>
        </w:r>
        <w:r w:rsidR="004B6B38">
          <w:rPr>
            <w:noProof/>
            <w:webHidden/>
          </w:rPr>
          <w:fldChar w:fldCharType="begin"/>
        </w:r>
        <w:r w:rsidR="004B6B38">
          <w:rPr>
            <w:noProof/>
            <w:webHidden/>
          </w:rPr>
          <w:instrText xml:space="preserve"> PAGEREF _Toc95747204 \h </w:instrText>
        </w:r>
        <w:r w:rsidR="004B6B38">
          <w:rPr>
            <w:noProof/>
            <w:webHidden/>
          </w:rPr>
        </w:r>
        <w:r w:rsidR="004B6B38">
          <w:rPr>
            <w:noProof/>
            <w:webHidden/>
          </w:rPr>
          <w:fldChar w:fldCharType="separate"/>
        </w:r>
        <w:r w:rsidR="004B6B38">
          <w:rPr>
            <w:noProof/>
            <w:webHidden/>
          </w:rPr>
          <w:t>2</w:t>
        </w:r>
        <w:r w:rsidR="004B6B38">
          <w:rPr>
            <w:noProof/>
            <w:webHidden/>
          </w:rPr>
          <w:fldChar w:fldCharType="end"/>
        </w:r>
      </w:hyperlink>
    </w:p>
    <w:p w14:paraId="6F0ADCA4" w14:textId="264957B0" w:rsidR="004B6B38" w:rsidRDefault="00B32027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95747205" w:history="1">
        <w:r w:rsidR="004B6B38" w:rsidRPr="00330512">
          <w:rPr>
            <w:rStyle w:val="a4"/>
            <w:noProof/>
          </w:rPr>
          <w:t>1.2</w:t>
        </w:r>
        <w:r w:rsidR="004B6B38" w:rsidRPr="00330512">
          <w:rPr>
            <w:rStyle w:val="a4"/>
            <w:rFonts w:ascii="宋体" w:hAnsi="宋体"/>
            <w:noProof/>
            <w:spacing w:val="4"/>
          </w:rPr>
          <w:t>关闭拦截工具</w:t>
        </w:r>
        <w:r w:rsidR="004B6B38">
          <w:rPr>
            <w:noProof/>
            <w:webHidden/>
          </w:rPr>
          <w:tab/>
        </w:r>
        <w:r w:rsidR="004B6B38">
          <w:rPr>
            <w:noProof/>
            <w:webHidden/>
          </w:rPr>
          <w:fldChar w:fldCharType="begin"/>
        </w:r>
        <w:r w:rsidR="004B6B38">
          <w:rPr>
            <w:noProof/>
            <w:webHidden/>
          </w:rPr>
          <w:instrText xml:space="preserve"> PAGEREF _Toc95747205 \h </w:instrText>
        </w:r>
        <w:r w:rsidR="004B6B38">
          <w:rPr>
            <w:noProof/>
            <w:webHidden/>
          </w:rPr>
        </w:r>
        <w:r w:rsidR="004B6B38">
          <w:rPr>
            <w:noProof/>
            <w:webHidden/>
          </w:rPr>
          <w:fldChar w:fldCharType="separate"/>
        </w:r>
        <w:r w:rsidR="004B6B38">
          <w:rPr>
            <w:noProof/>
            <w:webHidden/>
          </w:rPr>
          <w:t>8</w:t>
        </w:r>
        <w:r w:rsidR="004B6B38">
          <w:rPr>
            <w:noProof/>
            <w:webHidden/>
          </w:rPr>
          <w:fldChar w:fldCharType="end"/>
        </w:r>
      </w:hyperlink>
    </w:p>
    <w:p w14:paraId="0EBF627D" w14:textId="0C1B83EC" w:rsidR="004B6B38" w:rsidRDefault="00B32027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95747206" w:history="1">
        <w:r w:rsidR="004B6B38" w:rsidRPr="00330512">
          <w:rPr>
            <w:rStyle w:val="a4"/>
            <w:noProof/>
          </w:rPr>
          <w:t>1.3</w:t>
        </w:r>
        <w:r w:rsidR="004B6B38" w:rsidRPr="00330512">
          <w:rPr>
            <w:rStyle w:val="a4"/>
            <w:noProof/>
          </w:rPr>
          <w:t>兼容性视图设置</w:t>
        </w:r>
        <w:r w:rsidR="004B6B38">
          <w:rPr>
            <w:noProof/>
            <w:webHidden/>
          </w:rPr>
          <w:tab/>
        </w:r>
        <w:r w:rsidR="004B6B38">
          <w:rPr>
            <w:noProof/>
            <w:webHidden/>
          </w:rPr>
          <w:fldChar w:fldCharType="begin"/>
        </w:r>
        <w:r w:rsidR="004B6B38">
          <w:rPr>
            <w:noProof/>
            <w:webHidden/>
          </w:rPr>
          <w:instrText xml:space="preserve"> PAGEREF _Toc95747206 \h </w:instrText>
        </w:r>
        <w:r w:rsidR="004B6B38">
          <w:rPr>
            <w:noProof/>
            <w:webHidden/>
          </w:rPr>
        </w:r>
        <w:r w:rsidR="004B6B38">
          <w:rPr>
            <w:noProof/>
            <w:webHidden/>
          </w:rPr>
          <w:fldChar w:fldCharType="separate"/>
        </w:r>
        <w:r w:rsidR="004B6B38">
          <w:rPr>
            <w:noProof/>
            <w:webHidden/>
          </w:rPr>
          <w:t>9</w:t>
        </w:r>
        <w:r w:rsidR="004B6B38">
          <w:rPr>
            <w:noProof/>
            <w:webHidden/>
          </w:rPr>
          <w:fldChar w:fldCharType="end"/>
        </w:r>
      </w:hyperlink>
    </w:p>
    <w:p w14:paraId="5F31FFE5" w14:textId="60574BD7" w:rsidR="004B6B38" w:rsidRDefault="00B32027">
      <w:pPr>
        <w:pStyle w:val="TOC1"/>
        <w:tabs>
          <w:tab w:val="right" w:leader="dot" w:pos="8296"/>
        </w:tabs>
        <w:ind w:left="420" w:hanging="420"/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95747207" w:history="1">
        <w:r w:rsidR="004B6B38" w:rsidRPr="00330512">
          <w:rPr>
            <w:rStyle w:val="a4"/>
            <w:noProof/>
          </w:rPr>
          <w:t>二、</w:t>
        </w:r>
        <w:r w:rsidR="004B6B38" w:rsidRPr="00330512">
          <w:rPr>
            <w:rStyle w:val="a4"/>
            <w:noProof/>
          </w:rPr>
          <w:t xml:space="preserve"> </w:t>
        </w:r>
        <w:r w:rsidR="004B6B38" w:rsidRPr="00330512">
          <w:rPr>
            <w:rStyle w:val="a4"/>
            <w:noProof/>
          </w:rPr>
          <w:t>网上竞价规则说明：</w:t>
        </w:r>
        <w:r w:rsidR="004B6B38">
          <w:rPr>
            <w:noProof/>
            <w:webHidden/>
          </w:rPr>
          <w:tab/>
        </w:r>
        <w:r w:rsidR="004B6B38">
          <w:rPr>
            <w:noProof/>
            <w:webHidden/>
          </w:rPr>
          <w:fldChar w:fldCharType="begin"/>
        </w:r>
        <w:r w:rsidR="004B6B38">
          <w:rPr>
            <w:noProof/>
            <w:webHidden/>
          </w:rPr>
          <w:instrText xml:space="preserve"> PAGEREF _Toc95747207 \h </w:instrText>
        </w:r>
        <w:r w:rsidR="004B6B38">
          <w:rPr>
            <w:noProof/>
            <w:webHidden/>
          </w:rPr>
        </w:r>
        <w:r w:rsidR="004B6B38">
          <w:rPr>
            <w:noProof/>
            <w:webHidden/>
          </w:rPr>
          <w:fldChar w:fldCharType="separate"/>
        </w:r>
        <w:r w:rsidR="004B6B38">
          <w:rPr>
            <w:noProof/>
            <w:webHidden/>
          </w:rPr>
          <w:t>11</w:t>
        </w:r>
        <w:r w:rsidR="004B6B38">
          <w:rPr>
            <w:noProof/>
            <w:webHidden/>
          </w:rPr>
          <w:fldChar w:fldCharType="end"/>
        </w:r>
      </w:hyperlink>
    </w:p>
    <w:p w14:paraId="1C32CDA9" w14:textId="6025F372" w:rsidR="004B6B38" w:rsidRDefault="00B32027">
      <w:pPr>
        <w:pStyle w:val="TOC1"/>
        <w:tabs>
          <w:tab w:val="right" w:leader="dot" w:pos="8296"/>
        </w:tabs>
        <w:ind w:left="420" w:hanging="420"/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95747208" w:history="1">
        <w:r w:rsidR="004B6B38" w:rsidRPr="00330512">
          <w:rPr>
            <w:rStyle w:val="a4"/>
            <w:noProof/>
          </w:rPr>
          <w:t>三、</w:t>
        </w:r>
        <w:r w:rsidR="004B6B38" w:rsidRPr="00330512">
          <w:rPr>
            <w:rStyle w:val="a4"/>
            <w:noProof/>
          </w:rPr>
          <w:t xml:space="preserve"> </w:t>
        </w:r>
        <w:r w:rsidR="004B6B38" w:rsidRPr="00330512">
          <w:rPr>
            <w:rStyle w:val="a4"/>
            <w:noProof/>
          </w:rPr>
          <w:t>网上申购与竞买</w:t>
        </w:r>
        <w:r w:rsidR="004B6B38">
          <w:rPr>
            <w:noProof/>
            <w:webHidden/>
          </w:rPr>
          <w:tab/>
        </w:r>
        <w:r w:rsidR="004B6B38">
          <w:rPr>
            <w:noProof/>
            <w:webHidden/>
          </w:rPr>
          <w:fldChar w:fldCharType="begin"/>
        </w:r>
        <w:r w:rsidR="004B6B38">
          <w:rPr>
            <w:noProof/>
            <w:webHidden/>
          </w:rPr>
          <w:instrText xml:space="preserve"> PAGEREF _Toc95747208 \h </w:instrText>
        </w:r>
        <w:r w:rsidR="004B6B38">
          <w:rPr>
            <w:noProof/>
            <w:webHidden/>
          </w:rPr>
        </w:r>
        <w:r w:rsidR="004B6B38">
          <w:rPr>
            <w:noProof/>
            <w:webHidden/>
          </w:rPr>
          <w:fldChar w:fldCharType="separate"/>
        </w:r>
        <w:r w:rsidR="004B6B38">
          <w:rPr>
            <w:noProof/>
            <w:webHidden/>
          </w:rPr>
          <w:t>12</w:t>
        </w:r>
        <w:r w:rsidR="004B6B38">
          <w:rPr>
            <w:noProof/>
            <w:webHidden/>
          </w:rPr>
          <w:fldChar w:fldCharType="end"/>
        </w:r>
      </w:hyperlink>
    </w:p>
    <w:p w14:paraId="64087B39" w14:textId="3966227A" w:rsidR="004B6B38" w:rsidRDefault="00B32027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95747209" w:history="1">
        <w:r w:rsidR="004B6B38" w:rsidRPr="00330512">
          <w:rPr>
            <w:rStyle w:val="a4"/>
            <w:noProof/>
          </w:rPr>
          <w:t>2.1</w:t>
        </w:r>
        <w:r w:rsidR="004B6B38" w:rsidRPr="00330512">
          <w:rPr>
            <w:rStyle w:val="a4"/>
            <w:noProof/>
          </w:rPr>
          <w:t>注册账号及完善基本信息</w:t>
        </w:r>
        <w:r w:rsidR="004B6B38">
          <w:rPr>
            <w:noProof/>
            <w:webHidden/>
          </w:rPr>
          <w:tab/>
        </w:r>
        <w:r w:rsidR="004B6B38">
          <w:rPr>
            <w:noProof/>
            <w:webHidden/>
          </w:rPr>
          <w:fldChar w:fldCharType="begin"/>
        </w:r>
        <w:r w:rsidR="004B6B38">
          <w:rPr>
            <w:noProof/>
            <w:webHidden/>
          </w:rPr>
          <w:instrText xml:space="preserve"> PAGEREF _Toc95747209 \h </w:instrText>
        </w:r>
        <w:r w:rsidR="004B6B38">
          <w:rPr>
            <w:noProof/>
            <w:webHidden/>
          </w:rPr>
        </w:r>
        <w:r w:rsidR="004B6B38">
          <w:rPr>
            <w:noProof/>
            <w:webHidden/>
          </w:rPr>
          <w:fldChar w:fldCharType="separate"/>
        </w:r>
        <w:r w:rsidR="004B6B38">
          <w:rPr>
            <w:noProof/>
            <w:webHidden/>
          </w:rPr>
          <w:t>12</w:t>
        </w:r>
        <w:r w:rsidR="004B6B38">
          <w:rPr>
            <w:noProof/>
            <w:webHidden/>
          </w:rPr>
          <w:fldChar w:fldCharType="end"/>
        </w:r>
      </w:hyperlink>
    </w:p>
    <w:p w14:paraId="346C27B4" w14:textId="59C5C13C" w:rsidR="004B6B38" w:rsidRDefault="00B32027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95747210" w:history="1">
        <w:r w:rsidR="004B6B38" w:rsidRPr="00330512">
          <w:rPr>
            <w:rStyle w:val="a4"/>
            <w:noProof/>
          </w:rPr>
          <w:t>2.3</w:t>
        </w:r>
        <w:r w:rsidR="004B6B38" w:rsidRPr="00330512">
          <w:rPr>
            <w:rStyle w:val="a4"/>
            <w:noProof/>
          </w:rPr>
          <w:t>申购流程</w:t>
        </w:r>
        <w:r w:rsidR="004B6B38">
          <w:rPr>
            <w:noProof/>
            <w:webHidden/>
          </w:rPr>
          <w:tab/>
        </w:r>
        <w:r w:rsidR="004B6B38">
          <w:rPr>
            <w:noProof/>
            <w:webHidden/>
          </w:rPr>
          <w:fldChar w:fldCharType="begin"/>
        </w:r>
        <w:r w:rsidR="004B6B38">
          <w:rPr>
            <w:noProof/>
            <w:webHidden/>
          </w:rPr>
          <w:instrText xml:space="preserve"> PAGEREF _Toc95747210 \h </w:instrText>
        </w:r>
        <w:r w:rsidR="004B6B38">
          <w:rPr>
            <w:noProof/>
            <w:webHidden/>
          </w:rPr>
        </w:r>
        <w:r w:rsidR="004B6B38">
          <w:rPr>
            <w:noProof/>
            <w:webHidden/>
          </w:rPr>
          <w:fldChar w:fldCharType="separate"/>
        </w:r>
        <w:r w:rsidR="004B6B38">
          <w:rPr>
            <w:noProof/>
            <w:webHidden/>
          </w:rPr>
          <w:t>14</w:t>
        </w:r>
        <w:r w:rsidR="004B6B38">
          <w:rPr>
            <w:noProof/>
            <w:webHidden/>
          </w:rPr>
          <w:fldChar w:fldCharType="end"/>
        </w:r>
      </w:hyperlink>
    </w:p>
    <w:p w14:paraId="343BF0BE" w14:textId="1399FDFE" w:rsidR="004B6B38" w:rsidRDefault="00B32027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95747211" w:history="1">
        <w:r w:rsidR="004B6B38" w:rsidRPr="00330512">
          <w:rPr>
            <w:rStyle w:val="a4"/>
            <w:noProof/>
          </w:rPr>
          <w:t>2.4</w:t>
        </w:r>
        <w:r w:rsidR="004B6B38" w:rsidRPr="00330512">
          <w:rPr>
            <w:rStyle w:val="a4"/>
            <w:noProof/>
          </w:rPr>
          <w:t>竞买报价</w:t>
        </w:r>
        <w:r w:rsidR="004B6B38">
          <w:rPr>
            <w:noProof/>
            <w:webHidden/>
          </w:rPr>
          <w:tab/>
        </w:r>
        <w:r w:rsidR="004B6B38">
          <w:rPr>
            <w:noProof/>
            <w:webHidden/>
          </w:rPr>
          <w:fldChar w:fldCharType="begin"/>
        </w:r>
        <w:r w:rsidR="004B6B38">
          <w:rPr>
            <w:noProof/>
            <w:webHidden/>
          </w:rPr>
          <w:instrText xml:space="preserve"> PAGEREF _Toc95747211 \h </w:instrText>
        </w:r>
        <w:r w:rsidR="004B6B38">
          <w:rPr>
            <w:noProof/>
            <w:webHidden/>
          </w:rPr>
        </w:r>
        <w:r w:rsidR="004B6B38">
          <w:rPr>
            <w:noProof/>
            <w:webHidden/>
          </w:rPr>
          <w:fldChar w:fldCharType="separate"/>
        </w:r>
        <w:r w:rsidR="004B6B38">
          <w:rPr>
            <w:noProof/>
            <w:webHidden/>
          </w:rPr>
          <w:t>25</w:t>
        </w:r>
        <w:r w:rsidR="004B6B38">
          <w:rPr>
            <w:noProof/>
            <w:webHidden/>
          </w:rPr>
          <w:fldChar w:fldCharType="end"/>
        </w:r>
      </w:hyperlink>
    </w:p>
    <w:p w14:paraId="7A8F8661" w14:textId="5C69432F" w:rsidR="004B6B38" w:rsidRDefault="00B32027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95747212" w:history="1">
        <w:r w:rsidR="004B6B38" w:rsidRPr="00330512">
          <w:rPr>
            <w:rStyle w:val="a4"/>
            <w:noProof/>
          </w:rPr>
          <w:t>2.5</w:t>
        </w:r>
        <w:r w:rsidR="004B6B38" w:rsidRPr="00330512">
          <w:rPr>
            <w:rStyle w:val="a4"/>
            <w:noProof/>
          </w:rPr>
          <w:t>限时竞价（延时竞价）阶段</w:t>
        </w:r>
        <w:r w:rsidR="004B6B38">
          <w:rPr>
            <w:noProof/>
            <w:webHidden/>
          </w:rPr>
          <w:tab/>
        </w:r>
        <w:r w:rsidR="004B6B38">
          <w:rPr>
            <w:noProof/>
            <w:webHidden/>
          </w:rPr>
          <w:fldChar w:fldCharType="begin"/>
        </w:r>
        <w:r w:rsidR="004B6B38">
          <w:rPr>
            <w:noProof/>
            <w:webHidden/>
          </w:rPr>
          <w:instrText xml:space="preserve"> PAGEREF _Toc95747212 \h </w:instrText>
        </w:r>
        <w:r w:rsidR="004B6B38">
          <w:rPr>
            <w:noProof/>
            <w:webHidden/>
          </w:rPr>
        </w:r>
        <w:r w:rsidR="004B6B38">
          <w:rPr>
            <w:noProof/>
            <w:webHidden/>
          </w:rPr>
          <w:fldChar w:fldCharType="separate"/>
        </w:r>
        <w:r w:rsidR="004B6B38">
          <w:rPr>
            <w:noProof/>
            <w:webHidden/>
          </w:rPr>
          <w:t>28</w:t>
        </w:r>
        <w:r w:rsidR="004B6B38">
          <w:rPr>
            <w:noProof/>
            <w:webHidden/>
          </w:rPr>
          <w:fldChar w:fldCharType="end"/>
        </w:r>
      </w:hyperlink>
    </w:p>
    <w:p w14:paraId="6F2343E0" w14:textId="3E16BC37" w:rsidR="004B6B38" w:rsidRDefault="00B32027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95747213" w:history="1">
        <w:r w:rsidR="004B6B38" w:rsidRPr="00330512">
          <w:rPr>
            <w:rStyle w:val="a4"/>
            <w:noProof/>
          </w:rPr>
          <w:t>2.6</w:t>
        </w:r>
        <w:r w:rsidR="004B6B38" w:rsidRPr="00330512">
          <w:rPr>
            <w:rStyle w:val="a4"/>
            <w:noProof/>
          </w:rPr>
          <w:t>交易文档</w:t>
        </w:r>
        <w:r w:rsidR="004B6B38">
          <w:rPr>
            <w:noProof/>
            <w:webHidden/>
          </w:rPr>
          <w:tab/>
        </w:r>
        <w:r w:rsidR="004B6B38">
          <w:rPr>
            <w:noProof/>
            <w:webHidden/>
          </w:rPr>
          <w:fldChar w:fldCharType="begin"/>
        </w:r>
        <w:r w:rsidR="004B6B38">
          <w:rPr>
            <w:noProof/>
            <w:webHidden/>
          </w:rPr>
          <w:instrText xml:space="preserve"> PAGEREF _Toc95747213 \h </w:instrText>
        </w:r>
        <w:r w:rsidR="004B6B38">
          <w:rPr>
            <w:noProof/>
            <w:webHidden/>
          </w:rPr>
        </w:r>
        <w:r w:rsidR="004B6B38">
          <w:rPr>
            <w:noProof/>
            <w:webHidden/>
          </w:rPr>
          <w:fldChar w:fldCharType="separate"/>
        </w:r>
        <w:r w:rsidR="004B6B38">
          <w:rPr>
            <w:noProof/>
            <w:webHidden/>
          </w:rPr>
          <w:t>29</w:t>
        </w:r>
        <w:r w:rsidR="004B6B38">
          <w:rPr>
            <w:noProof/>
            <w:webHidden/>
          </w:rPr>
          <w:fldChar w:fldCharType="end"/>
        </w:r>
      </w:hyperlink>
    </w:p>
    <w:p w14:paraId="36EFE655" w14:textId="7F82B7D5" w:rsidR="004B6B38" w:rsidRDefault="00B32027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95747214" w:history="1">
        <w:r w:rsidR="004B6B38" w:rsidRPr="00330512">
          <w:rPr>
            <w:rStyle w:val="a4"/>
            <w:noProof/>
          </w:rPr>
          <w:t>2.7</w:t>
        </w:r>
        <w:r w:rsidR="004B6B38" w:rsidRPr="00330512">
          <w:rPr>
            <w:rStyle w:val="a4"/>
            <w:noProof/>
          </w:rPr>
          <w:t>保证金退还</w:t>
        </w:r>
        <w:r w:rsidR="004B6B38">
          <w:rPr>
            <w:noProof/>
            <w:webHidden/>
          </w:rPr>
          <w:tab/>
        </w:r>
        <w:r w:rsidR="004B6B38">
          <w:rPr>
            <w:noProof/>
            <w:webHidden/>
          </w:rPr>
          <w:fldChar w:fldCharType="begin"/>
        </w:r>
        <w:r w:rsidR="004B6B38">
          <w:rPr>
            <w:noProof/>
            <w:webHidden/>
          </w:rPr>
          <w:instrText xml:space="preserve"> PAGEREF _Toc95747214 \h </w:instrText>
        </w:r>
        <w:r w:rsidR="004B6B38">
          <w:rPr>
            <w:noProof/>
            <w:webHidden/>
          </w:rPr>
        </w:r>
        <w:r w:rsidR="004B6B38">
          <w:rPr>
            <w:noProof/>
            <w:webHidden/>
          </w:rPr>
          <w:fldChar w:fldCharType="separate"/>
        </w:r>
        <w:r w:rsidR="004B6B38">
          <w:rPr>
            <w:noProof/>
            <w:webHidden/>
          </w:rPr>
          <w:t>29</w:t>
        </w:r>
        <w:r w:rsidR="004B6B38">
          <w:rPr>
            <w:noProof/>
            <w:webHidden/>
          </w:rPr>
          <w:fldChar w:fldCharType="end"/>
        </w:r>
      </w:hyperlink>
    </w:p>
    <w:p w14:paraId="2C640B65" w14:textId="33119A56" w:rsidR="004B6B38" w:rsidRDefault="00B32027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95747215" w:history="1">
        <w:r w:rsidR="004B6B38" w:rsidRPr="00330512">
          <w:rPr>
            <w:rStyle w:val="a4"/>
            <w:noProof/>
          </w:rPr>
          <w:t>2.8</w:t>
        </w:r>
        <w:r w:rsidR="004B6B38" w:rsidRPr="00330512">
          <w:rPr>
            <w:rStyle w:val="a4"/>
            <w:noProof/>
          </w:rPr>
          <w:t>报价历史记录导出</w:t>
        </w:r>
        <w:r w:rsidR="004B6B38">
          <w:rPr>
            <w:noProof/>
            <w:webHidden/>
          </w:rPr>
          <w:tab/>
        </w:r>
        <w:r w:rsidR="004B6B38">
          <w:rPr>
            <w:noProof/>
            <w:webHidden/>
          </w:rPr>
          <w:fldChar w:fldCharType="begin"/>
        </w:r>
        <w:r w:rsidR="004B6B38">
          <w:rPr>
            <w:noProof/>
            <w:webHidden/>
          </w:rPr>
          <w:instrText xml:space="preserve"> PAGEREF _Toc95747215 \h </w:instrText>
        </w:r>
        <w:r w:rsidR="004B6B38">
          <w:rPr>
            <w:noProof/>
            <w:webHidden/>
          </w:rPr>
        </w:r>
        <w:r w:rsidR="004B6B38">
          <w:rPr>
            <w:noProof/>
            <w:webHidden/>
          </w:rPr>
          <w:fldChar w:fldCharType="separate"/>
        </w:r>
        <w:r w:rsidR="004B6B38">
          <w:rPr>
            <w:noProof/>
            <w:webHidden/>
          </w:rPr>
          <w:t>32</w:t>
        </w:r>
        <w:r w:rsidR="004B6B38">
          <w:rPr>
            <w:noProof/>
            <w:webHidden/>
          </w:rPr>
          <w:fldChar w:fldCharType="end"/>
        </w:r>
      </w:hyperlink>
    </w:p>
    <w:p w14:paraId="2CBFC6F3" w14:textId="1515E43B" w:rsidR="00705DB4" w:rsidRDefault="00705DB4">
      <w:r>
        <w:rPr>
          <w:b/>
          <w:bCs/>
          <w:lang w:val="zh-CN"/>
        </w:rPr>
        <w:fldChar w:fldCharType="end"/>
      </w:r>
    </w:p>
    <w:p w14:paraId="54401498" w14:textId="77777777" w:rsidR="00B8455E" w:rsidRDefault="00B8455E"/>
    <w:p w14:paraId="3962ED87" w14:textId="77777777" w:rsidR="000402E9" w:rsidRPr="00B8455E" w:rsidRDefault="000402E9" w:rsidP="00705DB4">
      <w:pPr>
        <w:pStyle w:val="TOC1"/>
        <w:tabs>
          <w:tab w:val="right" w:leader="dot" w:pos="8296"/>
        </w:tabs>
        <w:ind w:left="199" w:hangingChars="95" w:hanging="199"/>
        <w:rPr>
          <w:rFonts w:ascii="等线" w:eastAsia="等线" w:hAnsi="等线" w:cs="Times New Roman"/>
          <w:bCs w:val="0"/>
          <w:caps w:val="0"/>
          <w:noProof/>
          <w:szCs w:val="22"/>
        </w:rPr>
      </w:pPr>
    </w:p>
    <w:p w14:paraId="233F1382" w14:textId="77777777" w:rsidR="00373A86" w:rsidRDefault="005A20A9" w:rsidP="00373A86">
      <w:pPr>
        <w:pStyle w:val="TOC3"/>
        <w:tabs>
          <w:tab w:val="right" w:leader="dot" w:pos="8296"/>
        </w:tabs>
        <w:ind w:left="0"/>
        <w:rPr>
          <w:color w:val="FF0000"/>
        </w:rPr>
      </w:pPr>
      <w:r>
        <w:br w:type="page"/>
      </w:r>
      <w:r w:rsidR="00373A86" w:rsidRPr="00373A86">
        <w:rPr>
          <w:rFonts w:hint="eastAsia"/>
          <w:color w:val="FF0000"/>
        </w:rPr>
        <w:lastRenderedPageBreak/>
        <w:t>重要说明（一定仔细阅读，认真核对）：</w:t>
      </w:r>
    </w:p>
    <w:p w14:paraId="45DC364C" w14:textId="77777777" w:rsidR="00373A86" w:rsidRDefault="00373A86" w:rsidP="00373A86">
      <w:pPr>
        <w:pStyle w:val="TOC3"/>
        <w:tabs>
          <w:tab w:val="right" w:leader="dot" w:pos="8296"/>
        </w:tabs>
        <w:ind w:left="0"/>
        <w:rPr>
          <w:color w:val="FF0000"/>
        </w:rPr>
      </w:pPr>
      <w:r w:rsidRPr="00373A86">
        <w:rPr>
          <w:rFonts w:hint="eastAsia"/>
          <w:color w:val="FF0000"/>
        </w:rPr>
        <w:t xml:space="preserve"> 1</w:t>
      </w:r>
      <w:r w:rsidRPr="00373A86">
        <w:rPr>
          <w:rFonts w:hint="eastAsia"/>
          <w:color w:val="FF0000"/>
        </w:rPr>
        <w:t>、</w:t>
      </w:r>
      <w:r w:rsidRPr="00373A86">
        <w:rPr>
          <w:rFonts w:hint="eastAsia"/>
          <w:color w:val="FF0000"/>
        </w:rPr>
        <w:t xml:space="preserve"> </w:t>
      </w:r>
      <w:r w:rsidRPr="00373A86">
        <w:rPr>
          <w:rFonts w:hint="eastAsia"/>
          <w:color w:val="FF0000"/>
        </w:rPr>
        <w:t>基本信息中的单位（个人）名称</w:t>
      </w:r>
      <w:r w:rsidR="00D47F1F">
        <w:rPr>
          <w:rFonts w:hint="eastAsia"/>
          <w:color w:val="FF0000"/>
        </w:rPr>
        <w:t>、</w:t>
      </w:r>
      <w:r w:rsidRPr="00373A86">
        <w:rPr>
          <w:rFonts w:hint="eastAsia"/>
          <w:color w:val="FF0000"/>
        </w:rPr>
        <w:t>单位营业执照（身份证）信息、付款账号账户名</w:t>
      </w:r>
      <w:r w:rsidR="00190071">
        <w:rPr>
          <w:rFonts w:hint="eastAsia"/>
          <w:color w:val="FF0000"/>
        </w:rPr>
        <w:t>三项应</w:t>
      </w:r>
      <w:r w:rsidRPr="00373A86">
        <w:rPr>
          <w:rFonts w:hint="eastAsia"/>
          <w:color w:val="FF0000"/>
        </w:rPr>
        <w:t>完全一致</w:t>
      </w:r>
      <w:r w:rsidR="00190071">
        <w:rPr>
          <w:rFonts w:hint="eastAsia"/>
          <w:color w:val="FF0000"/>
        </w:rPr>
        <w:t>，</w:t>
      </w:r>
    </w:p>
    <w:p w14:paraId="2C1BD3CF" w14:textId="097100F8" w:rsidR="00373A86" w:rsidRDefault="00373A86" w:rsidP="00373A86">
      <w:pPr>
        <w:pStyle w:val="TOC3"/>
        <w:tabs>
          <w:tab w:val="right" w:leader="dot" w:pos="8296"/>
        </w:tabs>
        <w:ind w:left="0"/>
        <w:rPr>
          <w:color w:val="FF0000"/>
        </w:rPr>
      </w:pPr>
      <w:r w:rsidRPr="00373A86">
        <w:rPr>
          <w:rFonts w:hint="eastAsia"/>
          <w:color w:val="FF0000"/>
        </w:rPr>
        <w:t xml:space="preserve"> 2</w:t>
      </w:r>
      <w:r w:rsidRPr="00373A86">
        <w:rPr>
          <w:rFonts w:hint="eastAsia"/>
          <w:color w:val="FF0000"/>
        </w:rPr>
        <w:t>、</w:t>
      </w:r>
      <w:r w:rsidRPr="00373A86">
        <w:rPr>
          <w:rFonts w:hint="eastAsia"/>
          <w:color w:val="FF0000"/>
        </w:rPr>
        <w:t xml:space="preserve"> </w:t>
      </w:r>
      <w:r w:rsidR="00D32B2F">
        <w:rPr>
          <w:rFonts w:hint="eastAsia"/>
          <w:color w:val="FF0000"/>
        </w:rPr>
        <w:t>填写竞买申请</w:t>
      </w:r>
      <w:r w:rsidRPr="00373A86">
        <w:rPr>
          <w:rFonts w:hint="eastAsia"/>
          <w:color w:val="FF0000"/>
        </w:rPr>
        <w:t>时再次确认</w:t>
      </w:r>
      <w:r w:rsidR="006453CC">
        <w:rPr>
          <w:rFonts w:hint="eastAsia"/>
          <w:color w:val="FF0000"/>
        </w:rPr>
        <w:t>申购</w:t>
      </w:r>
      <w:r w:rsidRPr="00373A86">
        <w:rPr>
          <w:rFonts w:hint="eastAsia"/>
          <w:color w:val="FF0000"/>
        </w:rPr>
        <w:t>信息、基本信息中单位（个人）名称、付款账户账户名是否一致，一经</w:t>
      </w:r>
      <w:r w:rsidR="00D32B2F">
        <w:rPr>
          <w:rFonts w:hint="eastAsia"/>
          <w:color w:val="FF0000"/>
        </w:rPr>
        <w:t>提交</w:t>
      </w:r>
      <w:r w:rsidRPr="00373A86">
        <w:rPr>
          <w:rFonts w:hint="eastAsia"/>
          <w:color w:val="FF0000"/>
        </w:rPr>
        <w:t>信息无法修改；</w:t>
      </w:r>
    </w:p>
    <w:p w14:paraId="429969A4" w14:textId="77777777" w:rsidR="005A20A9" w:rsidRDefault="00373A86" w:rsidP="00373A86">
      <w:pPr>
        <w:pStyle w:val="TOC3"/>
        <w:tabs>
          <w:tab w:val="right" w:leader="dot" w:pos="8296"/>
        </w:tabs>
        <w:ind w:left="0"/>
      </w:pPr>
      <w:r w:rsidRPr="00373A86">
        <w:rPr>
          <w:rFonts w:hint="eastAsia"/>
          <w:color w:val="FF0000"/>
        </w:rPr>
        <w:t xml:space="preserve"> 3</w:t>
      </w:r>
      <w:r w:rsidRPr="00373A86">
        <w:rPr>
          <w:rFonts w:hint="eastAsia"/>
          <w:color w:val="FF0000"/>
        </w:rPr>
        <w:t>、</w:t>
      </w:r>
      <w:r w:rsidRPr="00373A86">
        <w:rPr>
          <w:rFonts w:hint="eastAsia"/>
          <w:color w:val="FF0000"/>
        </w:rPr>
        <w:t xml:space="preserve"> </w:t>
      </w:r>
      <w:r w:rsidR="00190071">
        <w:rPr>
          <w:rFonts w:hint="eastAsia"/>
          <w:color w:val="FF0000"/>
        </w:rPr>
        <w:t>应使用单位信息中填写的</w:t>
      </w:r>
      <w:r w:rsidRPr="00373A86">
        <w:rPr>
          <w:rFonts w:hint="eastAsia"/>
          <w:color w:val="FF0000"/>
        </w:rPr>
        <w:t>付款账</w:t>
      </w:r>
      <w:r w:rsidR="00190071">
        <w:rPr>
          <w:rFonts w:hint="eastAsia"/>
          <w:color w:val="FF0000"/>
        </w:rPr>
        <w:t>号缴纳竞买保证金</w:t>
      </w:r>
      <w:r w:rsidRPr="00190071">
        <w:rPr>
          <w:rFonts w:hint="eastAsia"/>
          <w:color w:val="FF0000"/>
        </w:rPr>
        <w:t>。</w:t>
      </w:r>
    </w:p>
    <w:p w14:paraId="12769052" w14:textId="77777777" w:rsidR="005A20A9" w:rsidRDefault="005A20A9">
      <w:pPr>
        <w:pStyle w:val="1"/>
      </w:pPr>
      <w:bookmarkStart w:id="0" w:name="_Toc346183627"/>
      <w:bookmarkStart w:id="1" w:name="_Toc346701609"/>
      <w:bookmarkStart w:id="2" w:name="_Toc410825298"/>
      <w:bookmarkStart w:id="3" w:name="_Toc65231840"/>
      <w:bookmarkStart w:id="4" w:name="_Toc65231856"/>
      <w:bookmarkStart w:id="5" w:name="_Toc65231915"/>
      <w:bookmarkStart w:id="6" w:name="_Toc65239000"/>
      <w:bookmarkStart w:id="7" w:name="_Toc65239168"/>
      <w:bookmarkStart w:id="8" w:name="_Toc95747203"/>
      <w:r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698B6829" w14:textId="77777777" w:rsidR="005A20A9" w:rsidRDefault="00E237E0">
      <w:pPr>
        <w:pStyle w:val="2"/>
      </w:pPr>
      <w:bookmarkStart w:id="9" w:name="_Toc65231841"/>
      <w:bookmarkStart w:id="10" w:name="_Toc65231857"/>
      <w:bookmarkStart w:id="11" w:name="_Toc65231916"/>
      <w:bookmarkStart w:id="12" w:name="_Toc65239001"/>
      <w:bookmarkStart w:id="13" w:name="_Toc65239169"/>
      <w:bookmarkStart w:id="14" w:name="_Toc95747204"/>
      <w:r>
        <w:rPr>
          <w:rFonts w:ascii="宋体" w:hAnsi="宋体"/>
          <w:spacing w:val="4"/>
        </w:rPr>
        <w:t>Internet选项</w:t>
      </w:r>
      <w:bookmarkEnd w:id="9"/>
      <w:bookmarkEnd w:id="10"/>
      <w:bookmarkEnd w:id="11"/>
      <w:bookmarkEnd w:id="12"/>
      <w:bookmarkEnd w:id="13"/>
      <w:bookmarkEnd w:id="14"/>
    </w:p>
    <w:p w14:paraId="2427ECF3" w14:textId="77777777" w:rsidR="005A20A9" w:rsidRDefault="000D4F84" w:rsidP="007804C8">
      <w:pPr>
        <w:spacing w:line="360" w:lineRule="auto"/>
        <w:rPr>
          <w:spacing w:val="4"/>
        </w:rPr>
      </w:pPr>
      <w:r>
        <w:rPr>
          <w:rFonts w:hint="eastAsia"/>
          <w:spacing w:val="4"/>
        </w:rPr>
        <w:t>1</w:t>
      </w:r>
      <w:r>
        <w:rPr>
          <w:rFonts w:hint="eastAsia"/>
          <w:spacing w:val="4"/>
        </w:rPr>
        <w:t>、</w:t>
      </w:r>
      <w:r w:rsidR="005A20A9">
        <w:rPr>
          <w:rFonts w:hint="eastAsia"/>
          <w:spacing w:val="4"/>
        </w:rPr>
        <w:t>为了更好的参与土地竞买，</w:t>
      </w:r>
      <w:r w:rsidR="002621CA">
        <w:rPr>
          <w:rFonts w:hint="eastAsia"/>
          <w:spacing w:val="4"/>
        </w:rPr>
        <w:t>请务必</w:t>
      </w:r>
      <w:r w:rsidR="005A20A9">
        <w:rPr>
          <w:rFonts w:hint="eastAsia"/>
          <w:spacing w:val="4"/>
        </w:rPr>
        <w:t>使用</w:t>
      </w:r>
      <w:r w:rsidR="005A20A9">
        <w:rPr>
          <w:rFonts w:hint="eastAsia"/>
          <w:spacing w:val="4"/>
        </w:rPr>
        <w:t>IE</w:t>
      </w:r>
      <w:r w:rsidR="003F7367">
        <w:rPr>
          <w:spacing w:val="4"/>
        </w:rPr>
        <w:t>10</w:t>
      </w:r>
      <w:r w:rsidR="005A20A9">
        <w:rPr>
          <w:rFonts w:hint="eastAsia"/>
          <w:spacing w:val="4"/>
        </w:rPr>
        <w:t>及以上的版本。</w:t>
      </w:r>
      <w:r w:rsidR="005A20A9">
        <w:rPr>
          <w:spacing w:val="4"/>
        </w:rPr>
        <w:t>为了让系统插件能够正常工作，请按照以下步骤进行浏览器的配置。</w:t>
      </w:r>
    </w:p>
    <w:p w14:paraId="2AB9EA04" w14:textId="77777777" w:rsidR="005A20A9" w:rsidRDefault="005A20A9" w:rsidP="000D4F84">
      <w:pPr>
        <w:spacing w:line="360" w:lineRule="auto"/>
        <w:rPr>
          <w:spacing w:val="4"/>
        </w:rPr>
      </w:pPr>
      <w:r>
        <w:rPr>
          <w:spacing w:val="4"/>
        </w:rPr>
        <w:t>打开浏览器</w:t>
      </w:r>
      <w:r>
        <w:rPr>
          <w:rFonts w:ascii="宋体" w:hAnsi="宋体"/>
          <w:spacing w:val="4"/>
        </w:rPr>
        <w:t>，在</w:t>
      </w:r>
      <w:r>
        <w:rPr>
          <w:rFonts w:ascii="宋体" w:hAnsi="宋体"/>
        </w:rPr>
        <w:t>“工</w:t>
      </w:r>
      <w:r>
        <w:rPr>
          <w:rFonts w:ascii="宋体" w:hAnsi="宋体"/>
          <w:spacing w:val="4"/>
        </w:rPr>
        <w:t>具”菜单→“Internet选项”</w:t>
      </w:r>
    </w:p>
    <w:p w14:paraId="395356B9" w14:textId="298AEF48" w:rsidR="000D4F84" w:rsidRDefault="000222BB" w:rsidP="000D4F84">
      <w:pPr>
        <w:spacing w:line="360" w:lineRule="auto"/>
        <w:rPr>
          <w:spacing w:val="4"/>
        </w:rPr>
      </w:pPr>
      <w:r>
        <w:rPr>
          <w:noProof/>
        </w:rPr>
        <w:drawing>
          <wp:inline distT="0" distB="0" distL="0" distR="0" wp14:anchorId="520A55CD" wp14:editId="3FB8B2DF">
            <wp:extent cx="5274310" cy="2834640"/>
            <wp:effectExtent l="0" t="0" r="2540" b="381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2C4AF" w14:textId="77777777" w:rsidR="005A20A9" w:rsidRDefault="005A20A9" w:rsidP="000D4F84">
      <w:pPr>
        <w:spacing w:line="360" w:lineRule="auto"/>
        <w:rPr>
          <w:spacing w:val="4"/>
        </w:rPr>
      </w:pPr>
      <w:r>
        <w:rPr>
          <w:spacing w:val="4"/>
        </w:rPr>
        <w:t>2</w:t>
      </w:r>
      <w:r>
        <w:rPr>
          <w:spacing w:val="4"/>
        </w:rPr>
        <w:t>、弹出对话框之后，请选择</w:t>
      </w:r>
      <w:r>
        <w:rPr>
          <w:spacing w:val="4"/>
        </w:rPr>
        <w:t>“</w:t>
      </w:r>
      <w:r>
        <w:rPr>
          <w:spacing w:val="4"/>
        </w:rPr>
        <w:t>安全</w:t>
      </w:r>
      <w:r>
        <w:rPr>
          <w:spacing w:val="4"/>
        </w:rPr>
        <w:t>”</w:t>
      </w:r>
      <w:r>
        <w:rPr>
          <w:spacing w:val="4"/>
        </w:rPr>
        <w:t>选项卡，具体的界面如下图：</w:t>
      </w:r>
    </w:p>
    <w:p w14:paraId="2FB0405F" w14:textId="0B2978E7" w:rsidR="005A20A9" w:rsidRDefault="0018698D" w:rsidP="00C57FB9">
      <w:pPr>
        <w:spacing w:line="360" w:lineRule="auto"/>
        <w:rPr>
          <w:spacing w:val="4"/>
        </w:rPr>
      </w:pPr>
      <w:r>
        <w:rPr>
          <w:noProof/>
        </w:rPr>
        <w:lastRenderedPageBreak/>
        <w:drawing>
          <wp:inline distT="0" distB="0" distL="0" distR="0" wp14:anchorId="0EB70443" wp14:editId="4A3FC305">
            <wp:extent cx="4520565" cy="64446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644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24B57" w14:textId="77777777" w:rsidR="005A20A9" w:rsidRDefault="005A20A9" w:rsidP="00C57FB9">
      <w:pPr>
        <w:spacing w:line="360" w:lineRule="auto"/>
        <w:rPr>
          <w:rFonts w:ascii="宋体" w:hAnsi="宋体"/>
          <w:spacing w:val="4"/>
        </w:rPr>
      </w:pPr>
      <w:r>
        <w:rPr>
          <w:spacing w:val="4"/>
        </w:rPr>
        <w:t>3</w:t>
      </w:r>
      <w:r>
        <w:rPr>
          <w:spacing w:val="4"/>
        </w:rPr>
        <w:t>、</w:t>
      </w:r>
      <w:r>
        <w:rPr>
          <w:rFonts w:ascii="宋体" w:hAnsi="宋体"/>
          <w:spacing w:val="4"/>
        </w:rPr>
        <w:t>点击绿色的“受信任的站点”</w:t>
      </w:r>
      <w:r w:rsidR="00D82435">
        <w:rPr>
          <w:rFonts w:ascii="宋体" w:hAnsi="宋体" w:hint="eastAsia"/>
          <w:spacing w:val="4"/>
        </w:rPr>
        <w:t>位置</w:t>
      </w:r>
      <w:r>
        <w:rPr>
          <w:rFonts w:ascii="宋体" w:hAnsi="宋体"/>
          <w:spacing w:val="4"/>
        </w:rPr>
        <w:t>，如下图所示：</w:t>
      </w:r>
    </w:p>
    <w:p w14:paraId="4830FF61" w14:textId="24871184" w:rsidR="005A20A9" w:rsidRDefault="0018698D" w:rsidP="00C57FB9">
      <w:pPr>
        <w:spacing w:line="360" w:lineRule="auto"/>
        <w:jc w:val="center"/>
        <w:rPr>
          <w:spacing w:val="4"/>
        </w:rPr>
      </w:pPr>
      <w:r>
        <w:rPr>
          <w:noProof/>
        </w:rPr>
        <w:lastRenderedPageBreak/>
        <w:drawing>
          <wp:inline distT="0" distB="0" distL="0" distR="0" wp14:anchorId="1E2B4214" wp14:editId="29CFD0B9">
            <wp:extent cx="4601210" cy="64668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646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1FD9D" w14:textId="77777777" w:rsidR="005A20A9" w:rsidRDefault="005A20A9" w:rsidP="00C57FB9">
      <w:pPr>
        <w:spacing w:line="360" w:lineRule="auto"/>
        <w:ind w:firstLineChars="400" w:firstLine="872"/>
        <w:rPr>
          <w:spacing w:val="4"/>
        </w:rPr>
      </w:pPr>
      <w:r>
        <w:rPr>
          <w:spacing w:val="4"/>
        </w:rPr>
        <w:t>4</w:t>
      </w:r>
      <w:r>
        <w:rPr>
          <w:spacing w:val="4"/>
        </w:rPr>
        <w:t>、点</w:t>
      </w:r>
      <w:r>
        <w:rPr>
          <w:rFonts w:ascii="宋体" w:hAnsi="宋体"/>
          <w:spacing w:val="4"/>
        </w:rPr>
        <w:t xml:space="preserve">击“站点” </w:t>
      </w:r>
      <w:r>
        <w:rPr>
          <w:spacing w:val="4"/>
        </w:rPr>
        <w:t>按钮，出现如下对话框：</w:t>
      </w:r>
    </w:p>
    <w:p w14:paraId="1F2B2D8E" w14:textId="2C40F7E1" w:rsidR="005A20A9" w:rsidRDefault="0018698D" w:rsidP="00C57FB9">
      <w:pPr>
        <w:spacing w:line="360" w:lineRule="auto"/>
        <w:jc w:val="center"/>
        <w:rPr>
          <w:spacing w:val="4"/>
        </w:rPr>
      </w:pPr>
      <w:r>
        <w:rPr>
          <w:noProof/>
        </w:rPr>
        <w:lastRenderedPageBreak/>
        <w:drawing>
          <wp:inline distT="0" distB="0" distL="0" distR="0" wp14:anchorId="7C92B488" wp14:editId="42A41831">
            <wp:extent cx="4579620" cy="64960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F58EE" w14:textId="77777777" w:rsidR="005A20A9" w:rsidRDefault="005A20A9" w:rsidP="00C57FB9">
      <w:pPr>
        <w:spacing w:line="360" w:lineRule="auto"/>
        <w:ind w:firstLineChars="300" w:firstLine="654"/>
        <w:rPr>
          <w:spacing w:val="4"/>
        </w:rPr>
      </w:pPr>
      <w:r>
        <w:rPr>
          <w:rFonts w:hint="eastAsia"/>
          <w:spacing w:val="4"/>
        </w:rPr>
        <w:t>此处进行可信任站点的设置并保存</w:t>
      </w:r>
    </w:p>
    <w:p w14:paraId="6E839313" w14:textId="77777777" w:rsidR="005A20A9" w:rsidRDefault="005A20A9" w:rsidP="00C57FB9">
      <w:pPr>
        <w:spacing w:line="360" w:lineRule="auto"/>
        <w:ind w:firstLineChars="300" w:firstLine="654"/>
        <w:rPr>
          <w:spacing w:val="4"/>
        </w:rPr>
      </w:pPr>
      <w:r>
        <w:rPr>
          <w:spacing w:val="4"/>
        </w:rPr>
        <w:t>5</w:t>
      </w:r>
      <w:r>
        <w:rPr>
          <w:spacing w:val="4"/>
        </w:rPr>
        <w:t>、设置自定义安全级别，开放</w:t>
      </w:r>
      <w:r>
        <w:rPr>
          <w:spacing w:val="4"/>
        </w:rPr>
        <w:t>Activex</w:t>
      </w:r>
      <w:r>
        <w:rPr>
          <w:spacing w:val="4"/>
        </w:rPr>
        <w:t>的访问权限：</w:t>
      </w:r>
    </w:p>
    <w:p w14:paraId="48AE4054" w14:textId="1ABE5D16" w:rsidR="005A20A9" w:rsidRDefault="0018698D" w:rsidP="00C57FB9">
      <w:pPr>
        <w:spacing w:line="360" w:lineRule="auto"/>
        <w:ind w:firstLineChars="300" w:firstLine="630"/>
        <w:rPr>
          <w:spacing w:val="4"/>
        </w:rPr>
      </w:pPr>
      <w:r>
        <w:rPr>
          <w:noProof/>
        </w:rPr>
        <w:lastRenderedPageBreak/>
        <w:drawing>
          <wp:inline distT="0" distB="0" distL="0" distR="0" wp14:anchorId="2324B93F" wp14:editId="3C476A1B">
            <wp:extent cx="4542790" cy="63131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631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6BD3E" w14:textId="77777777" w:rsidR="005A20A9" w:rsidRDefault="005A20A9">
      <w:pPr>
        <w:spacing w:line="360" w:lineRule="auto"/>
        <w:ind w:firstLineChars="200" w:firstLine="436"/>
        <w:rPr>
          <w:spacing w:val="4"/>
        </w:rPr>
      </w:pPr>
      <w:r>
        <w:rPr>
          <w:spacing w:val="4"/>
        </w:rPr>
        <w:t>①</w:t>
      </w:r>
      <w:r>
        <w:rPr>
          <w:spacing w:val="4"/>
        </w:rPr>
        <w:t>会出现一个窗口，把其中的</w:t>
      </w:r>
      <w:r>
        <w:rPr>
          <w:spacing w:val="4"/>
        </w:rPr>
        <w:t>Activex</w:t>
      </w:r>
      <w:r>
        <w:rPr>
          <w:spacing w:val="4"/>
        </w:rPr>
        <w:t>控件和插件的设置全部改为启用。</w:t>
      </w:r>
    </w:p>
    <w:p w14:paraId="31F6CE7D" w14:textId="1DAE86A0" w:rsidR="005A20A9" w:rsidRDefault="0018698D" w:rsidP="00F56F75">
      <w:pPr>
        <w:spacing w:line="360" w:lineRule="auto"/>
        <w:ind w:firstLineChars="200" w:firstLine="420"/>
        <w:rPr>
          <w:spacing w:val="4"/>
        </w:rPr>
      </w:pPr>
      <w:r>
        <w:rPr>
          <w:noProof/>
          <w:spacing w:val="4"/>
        </w:rPr>
        <w:lastRenderedPageBreak/>
        <mc:AlternateContent>
          <mc:Choice Requires="wps">
            <w:drawing>
              <wp:anchor distT="0" distB="0" distL="114300" distR="114300" simplePos="0" relativeHeight="2" behindDoc="0" locked="0" layoutInCell="1" allowOverlap="1" wp14:anchorId="52E378D5" wp14:editId="502E5CE4">
                <wp:simplePos x="0" y="0"/>
                <wp:positionH relativeFrom="column">
                  <wp:posOffset>2294890</wp:posOffset>
                </wp:positionH>
                <wp:positionV relativeFrom="paragraph">
                  <wp:posOffset>1198880</wp:posOffset>
                </wp:positionV>
                <wp:extent cx="1988820" cy="312420"/>
                <wp:effectExtent l="180340" t="17780" r="12065" b="12700"/>
                <wp:wrapNone/>
                <wp:docPr id="56" name="自选图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70D38" w14:textId="77777777" w:rsidR="00104DD4" w:rsidRDefault="00104DD4">
                            <w:r>
                              <w:rPr>
                                <w:rFonts w:hint="eastAsia"/>
                              </w:rPr>
                              <w:t>选择启用（共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个</w:t>
                            </w:r>
                            <w:r>
                              <w:rPr>
                                <w:rFonts w:hint="eastAsia"/>
                              </w:rPr>
                              <w:t>ActiveX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E378D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自选图形 11" o:spid="_x0000_s1031" type="#_x0000_t62" style="position:absolute;left:0;text-align:left;margin-left:180.7pt;margin-top:94.4pt;width:156.6pt;height:24.6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" adj="-1448,8824" strokecolor="red" strokeweight="1.5pt">
                <v:textbox>
                  <w:txbxContent>
                    <w:p w14:paraId="1F270D38" w14:textId="77777777" w:rsidR="00104DD4" w:rsidRDefault="00104DD4">
                      <w:r>
                        <w:rPr>
                          <w:rFonts w:hint="eastAsia"/>
                        </w:rPr>
                        <w:t>选择启用（共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个</w:t>
                      </w:r>
                      <w:r>
                        <w:rPr>
                          <w:rFonts w:hint="eastAsia"/>
                        </w:rPr>
                        <w:t>ActiveX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9F6023" wp14:editId="4B6CBC59">
            <wp:extent cx="4601210" cy="58597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58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C5884" w14:textId="77777777" w:rsidR="005A20A9" w:rsidRDefault="005A20A9">
      <w:pPr>
        <w:spacing w:line="360" w:lineRule="auto"/>
        <w:ind w:firstLine="420"/>
        <w:rPr>
          <w:spacing w:val="4"/>
        </w:rPr>
      </w:pPr>
      <w:r>
        <w:rPr>
          <w:spacing w:val="4"/>
        </w:rPr>
        <w:t>②</w:t>
      </w:r>
      <w:r>
        <w:rPr>
          <w:spacing w:val="4"/>
        </w:rPr>
        <w:t>文件下载设置，开放文件下载的权限：设置为启用。</w:t>
      </w:r>
    </w:p>
    <w:p w14:paraId="45BCA841" w14:textId="4FDB259A" w:rsidR="005A20A9" w:rsidRPr="00F56F75" w:rsidRDefault="0018698D" w:rsidP="00F56F75">
      <w:pPr>
        <w:spacing w:line="360" w:lineRule="auto"/>
        <w:ind w:firstLine="420"/>
        <w:rPr>
          <w:spacing w:val="4"/>
        </w:rPr>
      </w:pPr>
      <w:r>
        <w:rPr>
          <w:noProof/>
        </w:rPr>
        <w:lastRenderedPageBreak/>
        <w:drawing>
          <wp:inline distT="0" distB="0" distL="0" distR="0" wp14:anchorId="2C3819F9" wp14:editId="49FB7C44">
            <wp:extent cx="4601210" cy="58299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582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F9975" w14:textId="77777777" w:rsidR="005A20A9" w:rsidRDefault="00E237E0" w:rsidP="00722403">
      <w:pPr>
        <w:pStyle w:val="2"/>
        <w:numPr>
          <w:ilvl w:val="0"/>
          <w:numId w:val="0"/>
        </w:numPr>
      </w:pPr>
      <w:bookmarkStart w:id="15" w:name="_Toc346183641"/>
      <w:bookmarkStart w:id="16" w:name="_Toc346701623"/>
      <w:bookmarkStart w:id="17" w:name="_Toc410825301"/>
      <w:bookmarkStart w:id="18" w:name="_Toc65231842"/>
      <w:bookmarkStart w:id="19" w:name="_Toc65231858"/>
      <w:bookmarkStart w:id="20" w:name="_Toc65231917"/>
      <w:bookmarkStart w:id="21" w:name="_Toc65239002"/>
      <w:bookmarkStart w:id="22" w:name="_Toc65239170"/>
      <w:bookmarkStart w:id="23" w:name="_Toc95747205"/>
      <w:r>
        <w:rPr>
          <w:rFonts w:hint="eastAsia"/>
          <w:lang w:eastAsia="zh-CN"/>
        </w:rPr>
        <w:t>1</w:t>
      </w:r>
      <w:r>
        <w:rPr>
          <w:lang w:eastAsia="zh-CN"/>
        </w:rPr>
        <w:t>.2</w:t>
      </w:r>
      <w:r w:rsidR="005A20A9" w:rsidRPr="00B8455E">
        <w:rPr>
          <w:rFonts w:ascii="宋体" w:hAnsi="宋体"/>
          <w:spacing w:val="4"/>
        </w:rPr>
        <w:t>关闭拦截工具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2CFF0129" w14:textId="103E3D92" w:rsidR="005A20A9" w:rsidRDefault="005A20A9" w:rsidP="00493E13">
      <w:r w:rsidRPr="00493E13">
        <w:t>上述操作完成后，如果系统中某些功能仍不能使用，请将拦截工具关闭再试用。比如在</w:t>
      </w:r>
      <w:r w:rsidRPr="00493E13">
        <w:t>windows</w:t>
      </w:r>
      <w:r w:rsidRPr="00493E13">
        <w:t>工具栏中关闭弹出窗口阻止程序的操作：</w:t>
      </w:r>
    </w:p>
    <w:p w14:paraId="4DDC4BD9" w14:textId="6CBEDADE" w:rsidR="005A20A9" w:rsidRPr="000222BB" w:rsidRDefault="000222BB" w:rsidP="000222BB">
      <w:r>
        <w:rPr>
          <w:noProof/>
        </w:rPr>
        <w:lastRenderedPageBreak/>
        <w:drawing>
          <wp:inline distT="0" distB="0" distL="0" distR="0" wp14:anchorId="616B065B" wp14:editId="684EBBEC">
            <wp:extent cx="5274310" cy="2785110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6A863" w14:textId="77777777" w:rsidR="005A20A9" w:rsidRDefault="00E237E0" w:rsidP="00722403">
      <w:pPr>
        <w:pStyle w:val="2"/>
        <w:numPr>
          <w:ilvl w:val="0"/>
          <w:numId w:val="0"/>
        </w:numPr>
      </w:pPr>
      <w:bookmarkStart w:id="24" w:name="_Toc410825302"/>
      <w:bookmarkStart w:id="25" w:name="_Toc65231843"/>
      <w:bookmarkStart w:id="26" w:name="_Toc65231859"/>
      <w:bookmarkStart w:id="27" w:name="_Toc65231918"/>
      <w:bookmarkStart w:id="28" w:name="_Toc65239003"/>
      <w:bookmarkStart w:id="29" w:name="_Toc65239171"/>
      <w:bookmarkStart w:id="30" w:name="_Toc95747206"/>
      <w:r>
        <w:rPr>
          <w:rFonts w:hint="eastAsia"/>
          <w:lang w:eastAsia="zh-CN"/>
        </w:rPr>
        <w:t>1</w:t>
      </w:r>
      <w:r>
        <w:rPr>
          <w:lang w:eastAsia="zh-CN"/>
        </w:rPr>
        <w:t>.3</w:t>
      </w:r>
      <w:r w:rsidR="005A20A9">
        <w:rPr>
          <w:rFonts w:hint="eastAsia"/>
        </w:rPr>
        <w:t>兼容性视图设置</w:t>
      </w:r>
      <w:bookmarkEnd w:id="24"/>
      <w:bookmarkEnd w:id="25"/>
      <w:bookmarkEnd w:id="26"/>
      <w:bookmarkEnd w:id="27"/>
      <w:bookmarkEnd w:id="28"/>
      <w:bookmarkEnd w:id="29"/>
      <w:bookmarkEnd w:id="30"/>
    </w:p>
    <w:p w14:paraId="7286AEA9" w14:textId="77777777" w:rsidR="005A20A9" w:rsidRDefault="005A20A9" w:rsidP="00493E13">
      <w:r>
        <w:rPr>
          <w:rFonts w:hint="eastAsia"/>
        </w:rPr>
        <w:t>打开</w:t>
      </w:r>
      <w:r>
        <w:t>浏览器，在</w:t>
      </w:r>
      <w:r>
        <w:rPr>
          <w:rFonts w:hint="eastAsia"/>
        </w:rPr>
        <w:t>“工具</w:t>
      </w:r>
      <w:r>
        <w:t>”</w:t>
      </w:r>
      <w:r>
        <w:rPr>
          <w:rFonts w:hint="eastAsia"/>
        </w:rPr>
        <w:t>菜单</w:t>
      </w:r>
      <w:r>
        <w:t>中选择</w:t>
      </w:r>
      <w:r>
        <w:t>“</w:t>
      </w:r>
      <w:r>
        <w:rPr>
          <w:rFonts w:hint="eastAsia"/>
        </w:rPr>
        <w:t>兼容性</w:t>
      </w:r>
      <w:r>
        <w:t>视图设置</w:t>
      </w:r>
      <w:r>
        <w:t>”</w:t>
      </w:r>
      <w:r>
        <w:rPr>
          <w:rFonts w:hint="eastAsia"/>
        </w:rPr>
        <w:t>选项</w:t>
      </w:r>
      <w:r>
        <w:t>，</w:t>
      </w:r>
      <w:r>
        <w:rPr>
          <w:rFonts w:hint="eastAsia"/>
        </w:rPr>
        <w:t>点击“添加”按钮</w:t>
      </w:r>
      <w:r>
        <w:t>将网址添加到兼容性视图，如下图：</w:t>
      </w:r>
    </w:p>
    <w:p w14:paraId="33E77B49" w14:textId="36EB6903" w:rsidR="00F56F75" w:rsidRDefault="000222BB">
      <w:pPr>
        <w:pStyle w:val="IndentNormal"/>
        <w:ind w:firstLineChars="200" w:firstLine="480"/>
        <w:jc w:val="left"/>
        <w:rPr>
          <w:noProof/>
        </w:rPr>
      </w:pPr>
      <w:r>
        <w:rPr>
          <w:noProof/>
        </w:rPr>
        <w:drawing>
          <wp:inline distT="0" distB="0" distL="0" distR="0" wp14:anchorId="00286D70" wp14:editId="055CA628">
            <wp:extent cx="5274310" cy="2770505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17CF4" w14:textId="77777777" w:rsidR="00E42C8C" w:rsidRDefault="00E42C8C">
      <w:pPr>
        <w:pStyle w:val="IndentNormal"/>
        <w:ind w:firstLineChars="200" w:firstLine="480"/>
        <w:jc w:val="left"/>
        <w:rPr>
          <w:spacing w:val="4"/>
          <w:sz w:val="21"/>
        </w:rPr>
      </w:pPr>
      <w:r>
        <w:rPr>
          <w:rFonts w:hint="eastAsia"/>
          <w:noProof/>
        </w:rPr>
        <w:t>1</w:t>
      </w:r>
    </w:p>
    <w:p w14:paraId="66D389E2" w14:textId="35D41575" w:rsidR="005A20A9" w:rsidRDefault="0018698D" w:rsidP="00F56F75">
      <w:pPr>
        <w:pStyle w:val="IndentNormal"/>
        <w:ind w:firstLineChars="200" w:firstLine="480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1FB82AB3" wp14:editId="0822B05A">
            <wp:extent cx="4293870" cy="56546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565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D9CDC" w14:textId="77777777" w:rsidR="00E42C8C" w:rsidRPr="00F56F75" w:rsidRDefault="00E42C8C" w:rsidP="00F56F75">
      <w:pPr>
        <w:pStyle w:val="IndentNormal"/>
        <w:ind w:firstLineChars="200" w:firstLine="480"/>
        <w:jc w:val="left"/>
      </w:pPr>
    </w:p>
    <w:p w14:paraId="0E578422" w14:textId="77777777" w:rsidR="00441365" w:rsidRDefault="005A20A9" w:rsidP="00441365">
      <w:pPr>
        <w:pStyle w:val="1"/>
        <w:rPr>
          <w:lang w:eastAsia="zh-CN"/>
        </w:rPr>
      </w:pPr>
      <w:r>
        <w:br w:type="page"/>
      </w:r>
      <w:bookmarkStart w:id="31" w:name="_Toc95747207"/>
      <w:r w:rsidR="00441365">
        <w:rPr>
          <w:rFonts w:hint="eastAsia"/>
          <w:lang w:eastAsia="zh-CN"/>
        </w:rPr>
        <w:lastRenderedPageBreak/>
        <w:t>网上竞价规则说明：</w:t>
      </w:r>
      <w:bookmarkEnd w:id="31"/>
    </w:p>
    <w:p w14:paraId="4E74C885" w14:textId="77777777" w:rsidR="00E80AF2" w:rsidRPr="00E80AF2" w:rsidRDefault="00E80AF2" w:rsidP="00E80AF2">
      <w:pPr>
        <w:jc w:val="center"/>
        <w:rPr>
          <w:b/>
          <w:bCs/>
          <w:sz w:val="24"/>
          <w:lang w:val="x-none"/>
        </w:rPr>
      </w:pPr>
      <w:r w:rsidRPr="00E80AF2">
        <w:rPr>
          <w:rFonts w:hint="eastAsia"/>
          <w:b/>
          <w:bCs/>
          <w:sz w:val="24"/>
          <w:lang w:val="x-none"/>
        </w:rPr>
        <w:t>土地竞价时间</w:t>
      </w:r>
      <w:r w:rsidR="009C5930">
        <w:rPr>
          <w:rFonts w:hint="eastAsia"/>
          <w:b/>
          <w:bCs/>
          <w:sz w:val="24"/>
          <w:lang w:val="x-none"/>
        </w:rPr>
        <w:t>轴</w:t>
      </w:r>
      <w:r w:rsidRPr="00E80AF2">
        <w:rPr>
          <w:rFonts w:hint="eastAsia"/>
          <w:b/>
          <w:bCs/>
          <w:sz w:val="24"/>
          <w:lang w:val="x-none"/>
        </w:rPr>
        <w:t>（示意图）</w:t>
      </w:r>
    </w:p>
    <w:p w14:paraId="713D6AAF" w14:textId="457F5B8C" w:rsidR="005A20A9" w:rsidRDefault="0018698D">
      <w:pPr>
        <w:widowControl/>
        <w:jc w:val="left"/>
        <w:rPr>
          <w:noProof/>
        </w:rPr>
      </w:pPr>
      <w:r>
        <w:rPr>
          <w:noProof/>
        </w:rPr>
        <w:drawing>
          <wp:inline distT="0" distB="0" distL="0" distR="0" wp14:anchorId="774AE366" wp14:editId="3393BB25">
            <wp:extent cx="5274310" cy="172656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2A9A4" w14:textId="77777777" w:rsidR="001001CB" w:rsidRPr="001001CB" w:rsidRDefault="001001CB" w:rsidP="001001CB">
      <w:pPr>
        <w:spacing w:line="360" w:lineRule="auto"/>
        <w:ind w:firstLineChars="200" w:firstLine="420"/>
        <w:jc w:val="left"/>
      </w:pPr>
      <w:r w:rsidRPr="001001CB">
        <w:t>1</w:t>
      </w:r>
      <w:r>
        <w:rPr>
          <w:rFonts w:hint="eastAsia"/>
        </w:rPr>
        <w:t>、</w:t>
      </w:r>
      <w:r w:rsidR="005C1CA3">
        <w:rPr>
          <w:rFonts w:hint="eastAsia"/>
        </w:rPr>
        <w:t>限时竞价（</w:t>
      </w:r>
      <w:r>
        <w:rPr>
          <w:rFonts w:hint="eastAsia"/>
        </w:rPr>
        <w:t>延时</w:t>
      </w:r>
      <w:r w:rsidRPr="001001CB">
        <w:t>竞价</w:t>
      </w:r>
      <w:r w:rsidR="005C1CA3">
        <w:t>）</w:t>
      </w:r>
      <w:r w:rsidRPr="001001CB">
        <w:rPr>
          <w:rFonts w:hint="eastAsia"/>
        </w:rPr>
        <w:t>时间</w:t>
      </w:r>
      <w:r w:rsidRPr="001001CB">
        <w:t>：</w:t>
      </w:r>
      <w:r>
        <w:rPr>
          <w:rFonts w:hint="eastAsia"/>
        </w:rPr>
        <w:t>5</w:t>
      </w:r>
      <w:r>
        <w:rPr>
          <w:rFonts w:hint="eastAsia"/>
        </w:rPr>
        <w:t>分钟</w:t>
      </w:r>
      <w:r w:rsidRPr="001001CB">
        <w:rPr>
          <w:rFonts w:hint="eastAsia"/>
        </w:rPr>
        <w:t>；</w:t>
      </w:r>
    </w:p>
    <w:p w14:paraId="1EA2F257" w14:textId="514DBEA1" w:rsidR="001001CB" w:rsidRPr="001001CB" w:rsidRDefault="001001CB" w:rsidP="001001CB">
      <w:pPr>
        <w:spacing w:line="360" w:lineRule="auto"/>
        <w:ind w:firstLineChars="200" w:firstLine="420"/>
        <w:jc w:val="left"/>
      </w:pPr>
      <w:r w:rsidRPr="001001CB">
        <w:rPr>
          <w:rFonts w:hint="eastAsia"/>
        </w:rPr>
        <w:t>2</w:t>
      </w:r>
      <w:r w:rsidRPr="001001CB">
        <w:rPr>
          <w:rFonts w:hint="eastAsia"/>
        </w:rPr>
        <w:t>、</w:t>
      </w:r>
      <w:r w:rsidRPr="001001CB">
        <w:t>进入</w:t>
      </w:r>
      <w:r w:rsidR="005C1CA3">
        <w:t>限时竞价（</w:t>
      </w:r>
      <w:r w:rsidR="00067929">
        <w:t>延时</w:t>
      </w:r>
      <w:r w:rsidRPr="001001CB">
        <w:t>竞价</w:t>
      </w:r>
      <w:r w:rsidR="005C1CA3">
        <w:t>）</w:t>
      </w:r>
      <w:r w:rsidRPr="001001CB">
        <w:t>的</w:t>
      </w:r>
      <w:r w:rsidRPr="001001CB">
        <w:rPr>
          <w:rFonts w:hint="eastAsia"/>
        </w:rPr>
        <w:t>条件</w:t>
      </w:r>
      <w:r w:rsidRPr="001001CB">
        <w:t>：</w:t>
      </w:r>
      <w:r w:rsidRPr="001001CB">
        <w:rPr>
          <w:rFonts w:hint="eastAsia"/>
        </w:rPr>
        <w:t>挂牌</w:t>
      </w:r>
      <w:r w:rsidRPr="001001CB">
        <w:t>截止时间前</w:t>
      </w:r>
      <w:r>
        <w:t>5</w:t>
      </w:r>
      <w:r>
        <w:rPr>
          <w:rFonts w:hint="eastAsia"/>
        </w:rPr>
        <w:t>分钟</w:t>
      </w:r>
      <w:r w:rsidRPr="001001CB">
        <w:rPr>
          <w:rFonts w:hint="eastAsia"/>
        </w:rPr>
        <w:t>自动</w:t>
      </w:r>
      <w:r w:rsidRPr="001001CB">
        <w:t>计入</w:t>
      </w:r>
      <w:r w:rsidR="00067929">
        <w:t>延时</w:t>
      </w:r>
      <w:r w:rsidRPr="001001CB">
        <w:rPr>
          <w:rFonts w:hint="eastAsia"/>
        </w:rPr>
        <w:t>竞价</w:t>
      </w:r>
      <w:r w:rsidRPr="001001CB">
        <w:t>阶段</w:t>
      </w:r>
    </w:p>
    <w:p w14:paraId="6C37AD73" w14:textId="77777777" w:rsidR="001001CB" w:rsidRPr="001001CB" w:rsidRDefault="001001CB" w:rsidP="001001CB">
      <w:pPr>
        <w:spacing w:line="360" w:lineRule="auto"/>
        <w:ind w:firstLineChars="200" w:firstLine="420"/>
        <w:jc w:val="left"/>
      </w:pPr>
      <w:r w:rsidRPr="001001CB">
        <w:rPr>
          <w:rFonts w:hint="eastAsia"/>
        </w:rPr>
        <w:t>例如：</w:t>
      </w:r>
    </w:p>
    <w:p w14:paraId="2F05F74F" w14:textId="77777777" w:rsidR="001001CB" w:rsidRPr="001001CB" w:rsidRDefault="001001CB" w:rsidP="001001CB">
      <w:pPr>
        <w:spacing w:line="360" w:lineRule="auto"/>
        <w:ind w:firstLineChars="200" w:firstLine="420"/>
        <w:jc w:val="left"/>
      </w:pPr>
      <w:r w:rsidRPr="001001CB">
        <w:rPr>
          <w:rFonts w:hint="eastAsia"/>
        </w:rPr>
        <w:t>挂牌</w:t>
      </w:r>
      <w:r w:rsidRPr="001001CB">
        <w:t>开始时间</w:t>
      </w:r>
      <w:r w:rsidRPr="001001CB">
        <w:rPr>
          <w:rFonts w:hint="eastAsia"/>
        </w:rPr>
        <w:t>：</w:t>
      </w:r>
      <w:r w:rsidR="00190071">
        <w:rPr>
          <w:rFonts w:hint="eastAsia"/>
        </w:rPr>
        <w:t>2020</w:t>
      </w:r>
      <w:r w:rsidR="00190071">
        <w:rPr>
          <w:rFonts w:hint="eastAsia"/>
        </w:rPr>
        <w:t>年</w:t>
      </w:r>
      <w:r w:rsidR="00190071">
        <w:rPr>
          <w:rFonts w:hint="eastAsia"/>
        </w:rPr>
        <w:t>6</w:t>
      </w:r>
      <w:r w:rsidR="00190071">
        <w:rPr>
          <w:rFonts w:hint="eastAsia"/>
        </w:rPr>
        <w:t>月</w:t>
      </w:r>
      <w:r w:rsidR="00190071">
        <w:rPr>
          <w:rFonts w:hint="eastAsia"/>
        </w:rPr>
        <w:t>1</w:t>
      </w:r>
      <w:r w:rsidR="00190071">
        <w:rPr>
          <w:rFonts w:hint="eastAsia"/>
        </w:rPr>
        <w:t>日</w:t>
      </w:r>
      <w:r w:rsidRPr="001001CB">
        <w:rPr>
          <w:rFonts w:hint="eastAsia"/>
        </w:rPr>
        <w:t>9</w:t>
      </w:r>
      <w:r w:rsidRPr="001001CB">
        <w:rPr>
          <w:rFonts w:hint="eastAsia"/>
        </w:rPr>
        <w:t>：</w:t>
      </w:r>
      <w:r w:rsidRPr="001001CB">
        <w:rPr>
          <w:rFonts w:hint="eastAsia"/>
        </w:rPr>
        <w:t xml:space="preserve">00     </w:t>
      </w:r>
      <w:r w:rsidRPr="001001CB">
        <w:rPr>
          <w:rFonts w:hint="eastAsia"/>
        </w:rPr>
        <w:t>挂牌</w:t>
      </w:r>
      <w:r w:rsidRPr="001001CB">
        <w:t>截止时间：</w:t>
      </w:r>
      <w:r w:rsidR="00190071">
        <w:rPr>
          <w:rFonts w:hint="eastAsia"/>
        </w:rPr>
        <w:t>2020</w:t>
      </w:r>
      <w:r w:rsidR="00190071">
        <w:rPr>
          <w:rFonts w:hint="eastAsia"/>
        </w:rPr>
        <w:t>年</w:t>
      </w:r>
      <w:r w:rsidR="00190071">
        <w:rPr>
          <w:rFonts w:hint="eastAsia"/>
        </w:rPr>
        <w:t>6</w:t>
      </w:r>
      <w:r w:rsidR="00190071">
        <w:rPr>
          <w:rFonts w:hint="eastAsia"/>
        </w:rPr>
        <w:t>月</w:t>
      </w:r>
      <w:r w:rsidR="00190071">
        <w:rPr>
          <w:rFonts w:hint="eastAsia"/>
        </w:rPr>
        <w:t>21</w:t>
      </w:r>
      <w:r w:rsidR="00190071">
        <w:rPr>
          <w:rFonts w:hint="eastAsia"/>
        </w:rPr>
        <w:t>日</w:t>
      </w:r>
      <w:r w:rsidRPr="001001CB">
        <w:rPr>
          <w:rFonts w:hint="eastAsia"/>
        </w:rPr>
        <w:t>10:00</w:t>
      </w:r>
    </w:p>
    <w:p w14:paraId="12ED6625" w14:textId="77777777" w:rsidR="001001CB" w:rsidRPr="001001CB" w:rsidRDefault="001001CB" w:rsidP="001001CB">
      <w:pPr>
        <w:spacing w:line="360" w:lineRule="auto"/>
        <w:ind w:firstLineChars="200" w:firstLine="420"/>
        <w:jc w:val="left"/>
      </w:pPr>
      <w:r w:rsidRPr="001001CB">
        <w:rPr>
          <w:rFonts w:hint="eastAsia"/>
        </w:rPr>
        <w:t>倒计时</w:t>
      </w:r>
      <w:r w:rsidRPr="001001CB">
        <w:t>显示</w:t>
      </w:r>
      <w:r w:rsidR="00CF0445">
        <w:rPr>
          <w:rFonts w:hint="eastAsia"/>
        </w:rPr>
        <w:t>距离延时竞价开始：</w:t>
      </w:r>
      <w:r w:rsidR="00CF0445">
        <w:rPr>
          <w:rFonts w:hint="eastAsia"/>
        </w:rPr>
        <w:t>5</w:t>
      </w:r>
      <w:r w:rsidR="00CF0445">
        <w:t>5</w:t>
      </w:r>
      <w:r w:rsidRPr="001001CB">
        <w:rPr>
          <w:rFonts w:hint="eastAsia"/>
        </w:rPr>
        <w:t>分</w:t>
      </w:r>
      <w:r w:rsidRPr="001001CB">
        <w:rPr>
          <w:rFonts w:hint="eastAsia"/>
        </w:rPr>
        <w:t>00</w:t>
      </w:r>
      <w:r w:rsidRPr="001001CB">
        <w:rPr>
          <w:rFonts w:hint="eastAsia"/>
        </w:rPr>
        <w:t>秒</w:t>
      </w:r>
      <w:r w:rsidR="00190071">
        <w:rPr>
          <w:rFonts w:hint="eastAsia"/>
        </w:rPr>
        <w:t>，</w:t>
      </w:r>
    </w:p>
    <w:p w14:paraId="3874681E" w14:textId="73EE516C" w:rsidR="001001CB" w:rsidRPr="001001CB" w:rsidRDefault="001001CB" w:rsidP="001001CB">
      <w:pPr>
        <w:spacing w:line="360" w:lineRule="auto"/>
        <w:ind w:firstLineChars="200" w:firstLine="420"/>
        <w:jc w:val="left"/>
      </w:pPr>
      <w:r w:rsidRPr="001001CB">
        <w:rPr>
          <w:rFonts w:hint="eastAsia"/>
        </w:rPr>
        <w:t>当</w:t>
      </w:r>
      <w:r w:rsidR="002522ED">
        <w:rPr>
          <w:rFonts w:hint="eastAsia"/>
        </w:rPr>
        <w:t>竞价系统</w:t>
      </w:r>
      <w:r w:rsidRPr="001001CB">
        <w:t>时间为：</w:t>
      </w:r>
      <w:r w:rsidR="00190071">
        <w:rPr>
          <w:rFonts w:hint="eastAsia"/>
        </w:rPr>
        <w:t>2020</w:t>
      </w:r>
      <w:r w:rsidR="00190071">
        <w:rPr>
          <w:rFonts w:hint="eastAsia"/>
        </w:rPr>
        <w:t>年</w:t>
      </w:r>
      <w:r w:rsidR="00190071">
        <w:rPr>
          <w:rFonts w:hint="eastAsia"/>
        </w:rPr>
        <w:t>6</w:t>
      </w:r>
      <w:r w:rsidR="00190071">
        <w:rPr>
          <w:rFonts w:hint="eastAsia"/>
        </w:rPr>
        <w:t>月</w:t>
      </w:r>
      <w:r w:rsidR="00190071">
        <w:rPr>
          <w:rFonts w:hint="eastAsia"/>
        </w:rPr>
        <w:t>21</w:t>
      </w:r>
      <w:r w:rsidR="00190071">
        <w:rPr>
          <w:rFonts w:hint="eastAsia"/>
        </w:rPr>
        <w:t>日</w:t>
      </w:r>
      <w:r w:rsidRPr="001001CB">
        <w:rPr>
          <w:rFonts w:hint="eastAsia"/>
        </w:rPr>
        <w:t>9:5</w:t>
      </w:r>
      <w:r>
        <w:t>5</w:t>
      </w:r>
      <w:r w:rsidRPr="001001CB">
        <w:rPr>
          <w:rFonts w:hint="eastAsia"/>
        </w:rPr>
        <w:t>:</w:t>
      </w:r>
      <w:r>
        <w:t>0</w:t>
      </w:r>
      <w:r w:rsidRPr="001001CB">
        <w:rPr>
          <w:rFonts w:hint="eastAsia"/>
        </w:rPr>
        <w:t xml:space="preserve">0  </w:t>
      </w:r>
      <w:r w:rsidRPr="001001CB">
        <w:rPr>
          <w:rFonts w:hint="eastAsia"/>
        </w:rPr>
        <w:t>进入</w:t>
      </w:r>
      <w:r w:rsidR="005C1CA3">
        <w:rPr>
          <w:rFonts w:hint="eastAsia"/>
        </w:rPr>
        <w:t>限时竞价（</w:t>
      </w:r>
      <w:r w:rsidR="00067929">
        <w:t>延时</w:t>
      </w:r>
      <w:r w:rsidRPr="001001CB">
        <w:t>竞价</w:t>
      </w:r>
      <w:r w:rsidR="005C1CA3">
        <w:t>）</w:t>
      </w:r>
      <w:r w:rsidRPr="001001CB">
        <w:t>阶段</w:t>
      </w:r>
      <w:r w:rsidRPr="001001CB">
        <w:rPr>
          <w:rFonts w:hint="eastAsia"/>
        </w:rPr>
        <w:t>，</w:t>
      </w:r>
      <w:r w:rsidRPr="001001CB">
        <w:t>并且倒计时为</w:t>
      </w:r>
      <w:r w:rsidR="00190071">
        <w:rPr>
          <w:rFonts w:hint="eastAsia"/>
        </w:rPr>
        <w:t>5</w:t>
      </w:r>
      <w:r>
        <w:rPr>
          <w:rFonts w:hint="eastAsia"/>
        </w:rPr>
        <w:t>分钟</w:t>
      </w:r>
      <w:r w:rsidR="00190071">
        <w:rPr>
          <w:rFonts w:hint="eastAsia"/>
        </w:rPr>
        <w:t>，</w:t>
      </w:r>
    </w:p>
    <w:p w14:paraId="64CB1619" w14:textId="77777777" w:rsidR="001001CB" w:rsidRPr="001001CB" w:rsidRDefault="001001CB" w:rsidP="001001CB">
      <w:pPr>
        <w:spacing w:line="360" w:lineRule="auto"/>
        <w:ind w:firstLineChars="200" w:firstLine="420"/>
        <w:jc w:val="left"/>
      </w:pPr>
      <w:r w:rsidRPr="001001CB">
        <w:t>3</w:t>
      </w:r>
      <w:r w:rsidRPr="001001CB">
        <w:rPr>
          <w:rFonts w:hint="eastAsia"/>
        </w:rPr>
        <w:t>、</w:t>
      </w:r>
      <w:r w:rsidR="008808E8">
        <w:rPr>
          <w:rFonts w:hint="eastAsia"/>
        </w:rPr>
        <w:t>限时竞价（</w:t>
      </w:r>
      <w:r w:rsidRPr="001001CB">
        <w:t>延</w:t>
      </w:r>
      <w:r w:rsidR="008808E8">
        <w:rPr>
          <w:rFonts w:hint="eastAsia"/>
        </w:rPr>
        <w:t>时</w:t>
      </w:r>
      <w:r w:rsidRPr="001001CB">
        <w:t>竞价</w:t>
      </w:r>
      <w:r w:rsidR="008808E8">
        <w:rPr>
          <w:rFonts w:hint="eastAsia"/>
        </w:rPr>
        <w:t>）</w:t>
      </w:r>
      <w:r w:rsidRPr="001001CB">
        <w:t>阶段规则：</w:t>
      </w:r>
    </w:p>
    <w:p w14:paraId="5E1B96B2" w14:textId="1AD42ED0" w:rsidR="001001CB" w:rsidRPr="001001CB" w:rsidRDefault="001001CB" w:rsidP="001001CB">
      <w:pPr>
        <w:spacing w:line="360" w:lineRule="auto"/>
        <w:ind w:firstLineChars="200" w:firstLine="420"/>
        <w:jc w:val="left"/>
      </w:pPr>
      <w:r w:rsidRPr="001001CB">
        <w:rPr>
          <w:rFonts w:hint="eastAsia"/>
        </w:rPr>
        <w:t>所有</w:t>
      </w:r>
      <w:r w:rsidR="002F3F73">
        <w:rPr>
          <w:rFonts w:hint="eastAsia"/>
        </w:rPr>
        <w:t>有效</w:t>
      </w:r>
      <w:r w:rsidRPr="001001CB">
        <w:t>的竞价</w:t>
      </w:r>
      <w:r w:rsidRPr="001001CB">
        <w:rPr>
          <w:rFonts w:hint="eastAsia"/>
        </w:rPr>
        <w:t>单位</w:t>
      </w:r>
      <w:r w:rsidRPr="001001CB">
        <w:t>都可以进入</w:t>
      </w:r>
      <w:r w:rsidR="008808E8">
        <w:rPr>
          <w:rFonts w:hint="eastAsia"/>
        </w:rPr>
        <w:t>限时竞价（延时竞价）</w:t>
      </w:r>
      <w:r w:rsidRPr="001001CB">
        <w:t>进行报价，有</w:t>
      </w:r>
      <w:r w:rsidRPr="001001CB">
        <w:rPr>
          <w:rFonts w:hint="eastAsia"/>
        </w:rPr>
        <w:t>新的</w:t>
      </w:r>
      <w:r w:rsidRPr="001001CB">
        <w:t>报价</w:t>
      </w:r>
      <w:r w:rsidRPr="001001CB">
        <w:rPr>
          <w:rFonts w:hint="eastAsia"/>
        </w:rPr>
        <w:t>自动重置</w:t>
      </w:r>
      <w:r>
        <w:t>5</w:t>
      </w:r>
      <w:r>
        <w:rPr>
          <w:rFonts w:hint="eastAsia"/>
        </w:rPr>
        <w:t>分钟</w:t>
      </w:r>
      <w:r w:rsidRPr="001001CB">
        <w:t>倒计时</w:t>
      </w:r>
      <w:r>
        <w:rPr>
          <w:rFonts w:hint="eastAsia"/>
        </w:rPr>
        <w:t>，</w:t>
      </w:r>
      <w:r w:rsidRPr="001001CB">
        <w:rPr>
          <w:rFonts w:hint="eastAsia"/>
        </w:rPr>
        <w:t>直到</w:t>
      </w:r>
      <w:r w:rsidRPr="001001CB">
        <w:t>没有新的报价出现。</w:t>
      </w:r>
    </w:p>
    <w:p w14:paraId="63710DCB" w14:textId="77777777" w:rsidR="001001CB" w:rsidRDefault="001001CB" w:rsidP="001001CB">
      <w:pPr>
        <w:spacing w:line="360" w:lineRule="auto"/>
        <w:ind w:firstLineChars="200" w:firstLine="420"/>
        <w:jc w:val="left"/>
      </w:pPr>
      <w:r w:rsidRPr="001001CB">
        <w:rPr>
          <w:rFonts w:hint="eastAsia"/>
        </w:rPr>
        <w:t>4</w:t>
      </w:r>
      <w:r w:rsidRPr="001001CB">
        <w:rPr>
          <w:rFonts w:hint="eastAsia"/>
        </w:rPr>
        <w:t>、</w:t>
      </w:r>
      <w:r w:rsidRPr="001001CB">
        <w:t>竞价倍数：</w:t>
      </w:r>
      <w:r w:rsidRPr="001001CB">
        <w:rPr>
          <w:rFonts w:hint="eastAsia"/>
        </w:rPr>
        <w:t>竞价</w:t>
      </w:r>
      <w:r w:rsidRPr="001001CB">
        <w:t>倍数从</w:t>
      </w:r>
      <w:r w:rsidRPr="001001CB">
        <w:rPr>
          <w:rFonts w:hint="eastAsia"/>
        </w:rPr>
        <w:t>0</w:t>
      </w:r>
      <w:r w:rsidRPr="001001CB">
        <w:rPr>
          <w:rFonts w:hint="eastAsia"/>
        </w:rPr>
        <w:t>倍</w:t>
      </w:r>
      <w:r w:rsidRPr="001001CB">
        <w:t>开始</w:t>
      </w:r>
      <w:r>
        <w:rPr>
          <w:rFonts w:hint="eastAsia"/>
        </w:rPr>
        <w:t>（初始价）</w:t>
      </w:r>
      <w:r w:rsidRPr="001001CB">
        <w:t>（</w:t>
      </w:r>
      <w:r w:rsidRPr="001001CB">
        <w:rPr>
          <w:rFonts w:hint="eastAsia"/>
        </w:rPr>
        <w:t>第一次</w:t>
      </w:r>
      <w:r w:rsidRPr="001001CB">
        <w:t>报价</w:t>
      </w:r>
      <w:r w:rsidRPr="001001CB">
        <w:rPr>
          <w:rFonts w:hint="eastAsia"/>
        </w:rPr>
        <w:t>可以</w:t>
      </w:r>
      <w:r w:rsidRPr="001001CB">
        <w:t>报起始价</w:t>
      </w:r>
      <w:r>
        <w:rPr>
          <w:rFonts w:hint="eastAsia"/>
        </w:rPr>
        <w:t>，如其中一家竞买人已经提报初始价，其他竞买人需从</w:t>
      </w:r>
      <w:r>
        <w:rPr>
          <w:rFonts w:hint="eastAsia"/>
        </w:rPr>
        <w:t>1</w:t>
      </w:r>
      <w:r>
        <w:rPr>
          <w:rFonts w:hint="eastAsia"/>
        </w:rPr>
        <w:t>倍以上竞价幅度提交报价</w:t>
      </w:r>
      <w:r w:rsidRPr="001001CB">
        <w:t>）</w:t>
      </w:r>
    </w:p>
    <w:p w14:paraId="032B0A81" w14:textId="77777777" w:rsidR="001001CB" w:rsidRPr="001001CB" w:rsidRDefault="001001CB" w:rsidP="001001CB">
      <w:pPr>
        <w:spacing w:line="360" w:lineRule="auto"/>
        <w:ind w:firstLineChars="200" w:firstLine="420"/>
        <w:jc w:val="left"/>
        <w:rPr>
          <w:color w:val="FF0000"/>
        </w:rPr>
      </w:pPr>
      <w:r w:rsidRPr="001001CB">
        <w:rPr>
          <w:rFonts w:hint="eastAsia"/>
          <w:color w:val="FF0000"/>
        </w:rPr>
        <w:t>友情提示：</w:t>
      </w:r>
      <w:r>
        <w:rPr>
          <w:rFonts w:hint="eastAsia"/>
          <w:color w:val="FF0000"/>
        </w:rPr>
        <w:t>根据</w:t>
      </w:r>
      <w:r w:rsidR="005C1CA3">
        <w:rPr>
          <w:rFonts w:hint="eastAsia"/>
          <w:color w:val="FF0000"/>
        </w:rPr>
        <w:t>限时竞价（</w:t>
      </w:r>
      <w:r>
        <w:rPr>
          <w:rFonts w:hint="eastAsia"/>
          <w:color w:val="FF0000"/>
        </w:rPr>
        <w:t>延时竞价</w:t>
      </w:r>
      <w:r w:rsidR="005C1CA3">
        <w:rPr>
          <w:rFonts w:hint="eastAsia"/>
          <w:color w:val="FF0000"/>
        </w:rPr>
        <w:t>）</w:t>
      </w:r>
      <w:r>
        <w:rPr>
          <w:rFonts w:hint="eastAsia"/>
          <w:color w:val="FF0000"/>
        </w:rPr>
        <w:t>规则，竞买人在既定竞价策略基础上尽量提前报价（有新报价竞价时间重置</w:t>
      </w:r>
      <w:r>
        <w:rPr>
          <w:rFonts w:hint="eastAsia"/>
          <w:color w:val="FF0000"/>
        </w:rPr>
        <w:t>5</w:t>
      </w:r>
      <w:r>
        <w:rPr>
          <w:rFonts w:hint="eastAsia"/>
          <w:color w:val="FF0000"/>
        </w:rPr>
        <w:t>分钟），</w:t>
      </w:r>
      <w:r w:rsidR="00190071">
        <w:rPr>
          <w:rFonts w:hint="eastAsia"/>
          <w:color w:val="FF0000"/>
        </w:rPr>
        <w:t>不</w:t>
      </w:r>
      <w:r>
        <w:rPr>
          <w:rFonts w:hint="eastAsia"/>
          <w:color w:val="FF0000"/>
        </w:rPr>
        <w:t>要等延时竞价结束的前几秒才提交报价（</w:t>
      </w:r>
      <w:r w:rsidR="007A5664">
        <w:rPr>
          <w:rFonts w:hint="eastAsia"/>
          <w:color w:val="FF0000"/>
        </w:rPr>
        <w:t>即</w:t>
      </w:r>
      <w:r>
        <w:rPr>
          <w:rFonts w:hint="eastAsia"/>
          <w:color w:val="FF0000"/>
        </w:rPr>
        <w:t>卡秒报价）。卡秒报价方式竞价失败风险远高于提前报价的方式，其中的风险竞买人根据情况自行评估。</w:t>
      </w:r>
    </w:p>
    <w:p w14:paraId="253E9D9A" w14:textId="77777777" w:rsidR="001001CB" w:rsidRPr="001001CB" w:rsidRDefault="001001CB" w:rsidP="001001CB">
      <w:pPr>
        <w:spacing w:line="360" w:lineRule="auto"/>
        <w:ind w:firstLineChars="200" w:firstLine="420"/>
        <w:jc w:val="left"/>
      </w:pPr>
    </w:p>
    <w:p w14:paraId="6E30F343" w14:textId="77777777" w:rsidR="001001CB" w:rsidRPr="001001CB" w:rsidRDefault="001001CB">
      <w:pPr>
        <w:widowControl/>
        <w:jc w:val="left"/>
      </w:pPr>
    </w:p>
    <w:p w14:paraId="66F14BC5" w14:textId="77777777" w:rsidR="005A20A9" w:rsidRDefault="005F5E18">
      <w:pPr>
        <w:pStyle w:val="1"/>
      </w:pPr>
      <w:bookmarkStart w:id="32" w:name="_Toc65231844"/>
      <w:bookmarkStart w:id="33" w:name="_Toc65231860"/>
      <w:bookmarkStart w:id="34" w:name="_Toc65231919"/>
      <w:bookmarkStart w:id="35" w:name="_Toc65239004"/>
      <w:bookmarkStart w:id="36" w:name="_Toc65239172"/>
      <w:bookmarkStart w:id="37" w:name="_Toc95747208"/>
      <w:r>
        <w:rPr>
          <w:rFonts w:hint="eastAsia"/>
          <w:lang w:eastAsia="zh-CN"/>
        </w:rPr>
        <w:lastRenderedPageBreak/>
        <w:t>网上申购与</w:t>
      </w:r>
      <w:r w:rsidR="00241438">
        <w:rPr>
          <w:rFonts w:hint="eastAsia"/>
          <w:lang w:eastAsia="zh-CN"/>
        </w:rPr>
        <w:t>竞买</w:t>
      </w:r>
      <w:bookmarkEnd w:id="32"/>
      <w:bookmarkEnd w:id="33"/>
      <w:bookmarkEnd w:id="34"/>
      <w:bookmarkEnd w:id="35"/>
      <w:bookmarkEnd w:id="36"/>
      <w:bookmarkEnd w:id="37"/>
    </w:p>
    <w:p w14:paraId="51F4BD46" w14:textId="77777777" w:rsidR="005A20A9" w:rsidRDefault="00B8455E" w:rsidP="00B8455E">
      <w:pPr>
        <w:pStyle w:val="2"/>
        <w:numPr>
          <w:ilvl w:val="0"/>
          <w:numId w:val="0"/>
        </w:numPr>
        <w:ind w:left="1134"/>
      </w:pPr>
      <w:bookmarkStart w:id="38" w:name="_Toc65231845"/>
      <w:bookmarkStart w:id="39" w:name="_Toc65231861"/>
      <w:bookmarkStart w:id="40" w:name="_Toc65231920"/>
      <w:bookmarkStart w:id="41" w:name="_Toc65239005"/>
      <w:bookmarkStart w:id="42" w:name="_Toc65239173"/>
      <w:bookmarkStart w:id="43" w:name="_Toc95747209"/>
      <w:r>
        <w:rPr>
          <w:rFonts w:hint="eastAsia"/>
          <w:lang w:eastAsia="zh-CN"/>
        </w:rPr>
        <w:t>2</w:t>
      </w:r>
      <w:r>
        <w:rPr>
          <w:lang w:eastAsia="zh-CN"/>
        </w:rPr>
        <w:t>.1</w:t>
      </w:r>
      <w:r w:rsidR="005F5E18">
        <w:rPr>
          <w:rFonts w:hint="eastAsia"/>
          <w:lang w:eastAsia="zh-CN"/>
        </w:rPr>
        <w:t>注册账号及</w:t>
      </w:r>
      <w:bookmarkEnd w:id="38"/>
      <w:bookmarkEnd w:id="39"/>
      <w:bookmarkEnd w:id="40"/>
      <w:bookmarkEnd w:id="41"/>
      <w:bookmarkEnd w:id="42"/>
      <w:r w:rsidR="001246B0">
        <w:rPr>
          <w:rFonts w:hint="eastAsia"/>
          <w:lang w:eastAsia="zh-CN"/>
        </w:rPr>
        <w:t>完善基本信息</w:t>
      </w:r>
      <w:bookmarkEnd w:id="43"/>
    </w:p>
    <w:p w14:paraId="350E182C" w14:textId="25DB2FDE" w:rsidR="005A20A9" w:rsidRDefault="00815EFB" w:rsidP="005F5E18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5A20A9">
        <w:rPr>
          <w:rFonts w:hint="eastAsia"/>
        </w:rPr>
        <w:t>登录枣庄市公共资源交易网（</w:t>
      </w:r>
      <w:r w:rsidR="00D33318">
        <w:rPr>
          <w:rFonts w:hint="eastAsia"/>
        </w:rPr>
        <w:t>ggzy</w:t>
      </w:r>
      <w:r w:rsidR="00D33318">
        <w:t>.zaozhuang.gov.cn</w:t>
      </w:r>
      <w:r w:rsidR="005A20A9">
        <w:rPr>
          <w:rFonts w:hint="eastAsia"/>
        </w:rPr>
        <w:t>），点击“</w:t>
      </w:r>
      <w:r w:rsidR="000222BB">
        <w:rPr>
          <w:rFonts w:hint="eastAsia"/>
        </w:rPr>
        <w:t>竞买人登录</w:t>
      </w:r>
      <w:r w:rsidR="005A20A9">
        <w:rPr>
          <w:rFonts w:hint="eastAsia"/>
        </w:rPr>
        <w:t>”，如</w:t>
      </w:r>
      <w:r w:rsidR="003230FF">
        <w:rPr>
          <w:rFonts w:hint="eastAsia"/>
        </w:rPr>
        <w:t>下</w:t>
      </w:r>
    </w:p>
    <w:p w14:paraId="78C21F7B" w14:textId="4E5F05C7" w:rsidR="003230FF" w:rsidRDefault="003230FF" w:rsidP="003230FF">
      <w:r>
        <w:rPr>
          <w:rFonts w:hint="eastAsia"/>
        </w:rPr>
        <w:t>图所示：</w:t>
      </w:r>
    </w:p>
    <w:p w14:paraId="2E6D7471" w14:textId="7CB1E683" w:rsidR="000222BB" w:rsidRDefault="000222BB" w:rsidP="003230FF">
      <w:r>
        <w:rPr>
          <w:noProof/>
        </w:rPr>
        <w:drawing>
          <wp:inline distT="0" distB="0" distL="0" distR="0" wp14:anchorId="4FE5364F" wp14:editId="2D5A7652">
            <wp:extent cx="5274310" cy="2802890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EA72C" w14:textId="027A02AE" w:rsidR="005A20A9" w:rsidRDefault="005A20A9">
      <w:pPr>
        <w:ind w:left="735" w:hangingChars="350" w:hanging="735"/>
      </w:pPr>
    </w:p>
    <w:p w14:paraId="60A015A1" w14:textId="77777777" w:rsidR="005A20A9" w:rsidRDefault="005A20A9">
      <w:pPr>
        <w:ind w:left="735" w:hangingChars="350" w:hanging="735"/>
      </w:pPr>
      <w:r>
        <w:rPr>
          <w:rFonts w:hint="eastAsia"/>
        </w:rPr>
        <w:t>在新打开的页面点击“免费注册”，如下图所示：</w:t>
      </w:r>
    </w:p>
    <w:p w14:paraId="786AA8BD" w14:textId="5EF4E6C2" w:rsidR="00BE0C34" w:rsidRDefault="0018698D" w:rsidP="00BE0C34">
      <w:pPr>
        <w:ind w:left="735" w:hangingChars="350" w:hanging="735"/>
        <w:rPr>
          <w:noProof/>
        </w:rPr>
      </w:pPr>
      <w:r>
        <w:rPr>
          <w:noProof/>
        </w:rPr>
        <w:drawing>
          <wp:inline distT="0" distB="0" distL="0" distR="0" wp14:anchorId="7790B5FB" wp14:editId="7B96B043">
            <wp:extent cx="5266690" cy="29845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8400A" w14:textId="77777777" w:rsidR="00815EFB" w:rsidRDefault="007A5664">
      <w:pPr>
        <w:ind w:left="735" w:hangingChars="350" w:hanging="735"/>
      </w:pPr>
      <w:r>
        <w:rPr>
          <w:rFonts w:hint="eastAsia"/>
        </w:rPr>
        <w:t>阅读并同意</w:t>
      </w:r>
      <w:r w:rsidR="005A20A9">
        <w:rPr>
          <w:rFonts w:hint="eastAsia"/>
        </w:rPr>
        <w:t>注册协议后</w:t>
      </w:r>
      <w:r w:rsidR="002D7A8E">
        <w:rPr>
          <w:rFonts w:hint="eastAsia"/>
        </w:rPr>
        <w:t>进行注册</w:t>
      </w:r>
      <w:r w:rsidR="005A20A9">
        <w:rPr>
          <w:rFonts w:hint="eastAsia"/>
        </w:rPr>
        <w:t>信息的填写，竞买人在注册账号时用户类型选择“</w:t>
      </w:r>
      <w:r w:rsidR="00BE0C34">
        <w:rPr>
          <w:rFonts w:hint="eastAsia"/>
        </w:rPr>
        <w:t>交</w:t>
      </w:r>
    </w:p>
    <w:p w14:paraId="391D9055" w14:textId="77777777" w:rsidR="005A20A9" w:rsidRDefault="00815EFB" w:rsidP="00815EFB">
      <w:pPr>
        <w:ind w:left="735" w:hangingChars="350" w:hanging="735"/>
      </w:pPr>
      <w:r>
        <w:rPr>
          <w:rFonts w:hint="eastAsia"/>
        </w:rPr>
        <w:t>易乙方”或者“自然人”，如下图所示：</w:t>
      </w:r>
    </w:p>
    <w:p w14:paraId="3E36D868" w14:textId="329E8ABA" w:rsidR="005A20A9" w:rsidRPr="00BE0C34" w:rsidRDefault="0018698D" w:rsidP="00BE0C34">
      <w:pPr>
        <w:ind w:left="735" w:hangingChars="350" w:hanging="735"/>
      </w:pPr>
      <w:r>
        <w:rPr>
          <w:noProof/>
        </w:rPr>
        <w:lastRenderedPageBreak/>
        <w:drawing>
          <wp:inline distT="0" distB="0" distL="0" distR="0" wp14:anchorId="05A246CA" wp14:editId="2291134F">
            <wp:extent cx="5266690" cy="34747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8EB37" w14:textId="77777777" w:rsidR="000402E9" w:rsidRPr="001B2856" w:rsidRDefault="005A20A9" w:rsidP="001B2856">
      <w:pPr>
        <w:ind w:left="735" w:hangingChars="350" w:hanging="735"/>
      </w:pPr>
      <w:r>
        <w:rPr>
          <w:rFonts w:hint="eastAsia"/>
        </w:rPr>
        <w:t>填写完相关资料后点击确定完成账号的注册</w:t>
      </w:r>
      <w:r w:rsidR="00815EFB">
        <w:rPr>
          <w:rFonts w:hint="eastAsia"/>
        </w:rPr>
        <w:t>；</w:t>
      </w:r>
    </w:p>
    <w:p w14:paraId="2C048A3A" w14:textId="77777777" w:rsidR="005A20A9" w:rsidRDefault="00815EFB" w:rsidP="000402E9">
      <w:pPr>
        <w:ind w:left="735" w:hangingChars="350" w:hanging="735"/>
      </w:pPr>
      <w:bookmarkStart w:id="44" w:name="_Toc65231846"/>
      <w:bookmarkStart w:id="45" w:name="_Toc65231862"/>
      <w:bookmarkStart w:id="46" w:name="_Toc65231921"/>
      <w:r w:rsidRPr="000402E9">
        <w:rPr>
          <w:rFonts w:hint="eastAsia"/>
        </w:rPr>
        <w:t>（</w:t>
      </w:r>
      <w:r w:rsidRPr="000402E9">
        <w:rPr>
          <w:rFonts w:hint="eastAsia"/>
        </w:rPr>
        <w:t>2</w:t>
      </w:r>
      <w:r w:rsidRPr="000402E9">
        <w:rPr>
          <w:rFonts w:hint="eastAsia"/>
        </w:rPr>
        <w:t>）</w:t>
      </w:r>
      <w:bookmarkEnd w:id="44"/>
      <w:bookmarkEnd w:id="45"/>
      <w:bookmarkEnd w:id="46"/>
      <w:r w:rsidR="005A20A9">
        <w:rPr>
          <w:rFonts w:hint="eastAsia"/>
        </w:rPr>
        <w:t>通过新注册的账号登录</w:t>
      </w:r>
      <w:r w:rsidR="002D7A8E">
        <w:rPr>
          <w:rFonts w:hint="eastAsia"/>
        </w:rPr>
        <w:t>平台</w:t>
      </w:r>
      <w:r w:rsidR="005A20A9">
        <w:rPr>
          <w:rFonts w:hint="eastAsia"/>
        </w:rPr>
        <w:t>进入</w:t>
      </w:r>
      <w:r w:rsidR="00C270AC">
        <w:rPr>
          <w:rFonts w:hint="eastAsia"/>
        </w:rPr>
        <w:t>基本</w:t>
      </w:r>
      <w:r w:rsidR="005A20A9">
        <w:rPr>
          <w:rFonts w:hint="eastAsia"/>
        </w:rPr>
        <w:t>信息的填写，如下图所示：</w:t>
      </w:r>
    </w:p>
    <w:p w14:paraId="4537A677" w14:textId="6AEF7A58" w:rsidR="005A20A9" w:rsidRDefault="0018698D">
      <w:pPr>
        <w:rPr>
          <w:noProof/>
        </w:rPr>
      </w:pPr>
      <w:r>
        <w:rPr>
          <w:noProof/>
        </w:rPr>
        <w:drawing>
          <wp:inline distT="0" distB="0" distL="0" distR="0" wp14:anchorId="3D825660" wp14:editId="309F50E7">
            <wp:extent cx="5274310" cy="249428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A0371" w14:textId="77777777" w:rsidR="007A5664" w:rsidRDefault="001A1DFC" w:rsidP="001A1DFC">
      <w:pPr>
        <w:ind w:left="735" w:hangingChars="350" w:hanging="735"/>
        <w:rPr>
          <w:b/>
          <w:bCs/>
          <w:kern w:val="0"/>
          <w:sz w:val="30"/>
          <w:szCs w:val="32"/>
          <w:lang w:val="x-none"/>
        </w:rPr>
      </w:pPr>
      <w:r>
        <w:rPr>
          <w:rFonts w:hint="eastAsia"/>
        </w:rPr>
        <w:t>如实填报相关资料后提交，</w:t>
      </w:r>
      <w:r w:rsidR="002D7A8E">
        <w:rPr>
          <w:rFonts w:hint="eastAsia"/>
        </w:rPr>
        <w:t>平台</w:t>
      </w:r>
      <w:r>
        <w:rPr>
          <w:rFonts w:hint="eastAsia"/>
        </w:rPr>
        <w:t>会自动</w:t>
      </w:r>
      <w:r w:rsidR="006336E6">
        <w:rPr>
          <w:rFonts w:hint="eastAsia"/>
        </w:rPr>
        <w:t>备案</w:t>
      </w:r>
      <w:r>
        <w:rPr>
          <w:rFonts w:hint="eastAsia"/>
        </w:rPr>
        <w:t>通过“交易乙方”</w:t>
      </w:r>
      <w:r w:rsidR="006336E6">
        <w:rPr>
          <w:rFonts w:hint="eastAsia"/>
        </w:rPr>
        <w:t>或者“自然人”</w:t>
      </w:r>
      <w:r>
        <w:rPr>
          <w:rFonts w:hint="eastAsia"/>
        </w:rPr>
        <w:t>的基本信息</w:t>
      </w:r>
      <w:r w:rsidR="00050350">
        <w:rPr>
          <w:rFonts w:hint="eastAsia"/>
        </w:rPr>
        <w:t>，</w:t>
      </w:r>
      <w:r w:rsidR="007A5664" w:rsidRPr="007A5664">
        <w:rPr>
          <w:rFonts w:hint="eastAsia"/>
          <w:b/>
          <w:bCs/>
          <w:kern w:val="0"/>
          <w:sz w:val="30"/>
          <w:szCs w:val="32"/>
          <w:lang w:val="x-none"/>
        </w:rPr>
        <w:t>2</w:t>
      </w:r>
      <w:r w:rsidR="007A5664" w:rsidRPr="007A5664">
        <w:rPr>
          <w:b/>
          <w:bCs/>
          <w:kern w:val="0"/>
          <w:sz w:val="30"/>
          <w:szCs w:val="32"/>
          <w:lang w:val="x-none"/>
        </w:rPr>
        <w:t>.2</w:t>
      </w:r>
      <w:r w:rsidR="007A5664">
        <w:rPr>
          <w:rFonts w:hint="eastAsia"/>
          <w:b/>
          <w:bCs/>
          <w:kern w:val="0"/>
          <w:sz w:val="30"/>
          <w:szCs w:val="32"/>
          <w:lang w:val="x-none"/>
        </w:rPr>
        <w:t>办理</w:t>
      </w:r>
      <w:r w:rsidR="007A5664">
        <w:rPr>
          <w:b/>
          <w:bCs/>
          <w:kern w:val="0"/>
          <w:sz w:val="30"/>
          <w:szCs w:val="32"/>
          <w:lang w:val="x-none"/>
        </w:rPr>
        <w:t>CA</w:t>
      </w:r>
      <w:r w:rsidR="007A5664">
        <w:rPr>
          <w:rFonts w:hint="eastAsia"/>
          <w:b/>
          <w:bCs/>
          <w:kern w:val="0"/>
          <w:sz w:val="30"/>
          <w:szCs w:val="32"/>
          <w:lang w:val="x-none"/>
        </w:rPr>
        <w:t>数字证书</w:t>
      </w:r>
    </w:p>
    <w:p w14:paraId="4C62C238" w14:textId="77777777" w:rsidR="001A1DFC" w:rsidRDefault="00050350" w:rsidP="007A5664">
      <w:pPr>
        <w:ind w:leftChars="300" w:left="735" w:hangingChars="50" w:hanging="105"/>
      </w:pPr>
      <w:r w:rsidRPr="007A5664">
        <w:rPr>
          <w:rFonts w:hint="eastAsia"/>
        </w:rPr>
        <w:t>基本信息填</w:t>
      </w:r>
      <w:r>
        <w:rPr>
          <w:rFonts w:hint="eastAsia"/>
        </w:rPr>
        <w:t>写完毕后办理</w:t>
      </w:r>
      <w:r>
        <w:t>CA</w:t>
      </w:r>
      <w:r>
        <w:rPr>
          <w:rFonts w:hint="eastAsia"/>
        </w:rPr>
        <w:t>数字证书，办理方式及资料详见网站首页</w:t>
      </w:r>
      <w:r w:rsidR="007A5664">
        <w:rPr>
          <w:rFonts w:hint="eastAsia"/>
        </w:rPr>
        <w:t>业务指南栏目中的</w:t>
      </w:r>
      <w:r>
        <w:rPr>
          <w:rFonts w:hint="eastAsia"/>
        </w:rPr>
        <w:t>“</w:t>
      </w:r>
      <w:hyperlink r:id="rId25" w:history="1">
        <w:r w:rsidR="007A5664" w:rsidRPr="007A5664">
          <w:rPr>
            <w:rStyle w:val="a4"/>
            <w:rFonts w:ascii="SourceHanSansCN-Regular" w:hAnsi="SourceHanSansCN-Regular" w:cs="Helvetica"/>
            <w:szCs w:val="21"/>
          </w:rPr>
          <w:t>公共资源数字证书办理指南</w:t>
        </w:r>
      </w:hyperlink>
      <w:r>
        <w:rPr>
          <w:rFonts w:hint="eastAsia"/>
        </w:rPr>
        <w:t>”通知。</w:t>
      </w:r>
    </w:p>
    <w:p w14:paraId="03C1B2B8" w14:textId="77777777" w:rsidR="00ED19B3" w:rsidRPr="00ED19B3" w:rsidRDefault="002943D2" w:rsidP="007A5664">
      <w:pPr>
        <w:ind w:leftChars="300" w:left="735" w:hangingChars="50" w:hanging="105"/>
        <w:rPr>
          <w:color w:val="FF0000"/>
        </w:rPr>
      </w:pPr>
      <w:r w:rsidRPr="002943D2">
        <w:rPr>
          <w:rFonts w:hint="eastAsia"/>
          <w:color w:val="FF0000"/>
        </w:rPr>
        <w:t>注：</w:t>
      </w:r>
      <w:r w:rsidR="00ED19B3" w:rsidRPr="00ED19B3">
        <w:rPr>
          <w:rFonts w:hint="eastAsia"/>
          <w:color w:val="FF0000"/>
        </w:rPr>
        <w:t>如数字证书（</w:t>
      </w:r>
      <w:r w:rsidR="00ED19B3" w:rsidRPr="00ED19B3">
        <w:rPr>
          <w:rFonts w:hint="eastAsia"/>
          <w:color w:val="FF0000"/>
        </w:rPr>
        <w:t>C</w:t>
      </w:r>
      <w:r w:rsidR="00ED19B3" w:rsidRPr="00ED19B3">
        <w:rPr>
          <w:color w:val="FF0000"/>
        </w:rPr>
        <w:t>A</w:t>
      </w:r>
      <w:r w:rsidR="00ED19B3" w:rsidRPr="00ED19B3">
        <w:rPr>
          <w:rFonts w:hint="eastAsia"/>
          <w:color w:val="FF0000"/>
        </w:rPr>
        <w:t>锁）没有激活，点击</w:t>
      </w:r>
      <w:r w:rsidR="00ED19B3" w:rsidRPr="00ED19B3">
        <w:rPr>
          <w:rFonts w:hint="eastAsia"/>
          <w:color w:val="FF0000"/>
        </w:rPr>
        <w:t>C</w:t>
      </w:r>
      <w:r w:rsidR="00ED19B3" w:rsidRPr="00ED19B3">
        <w:rPr>
          <w:color w:val="FF0000"/>
        </w:rPr>
        <w:t>A</w:t>
      </w:r>
      <w:r w:rsidR="00ED19B3" w:rsidRPr="00ED19B3">
        <w:rPr>
          <w:rFonts w:hint="eastAsia"/>
          <w:color w:val="FF0000"/>
        </w:rPr>
        <w:t>自助激活</w:t>
      </w:r>
      <w:r w:rsidR="002D7A8E">
        <w:rPr>
          <w:rFonts w:hint="eastAsia"/>
          <w:color w:val="FF0000"/>
        </w:rPr>
        <w:t>进行</w:t>
      </w:r>
      <w:r w:rsidR="002D7A8E">
        <w:rPr>
          <w:color w:val="FF0000"/>
        </w:rPr>
        <w:t>CA</w:t>
      </w:r>
      <w:r w:rsidR="002D7A8E">
        <w:rPr>
          <w:rFonts w:hint="eastAsia"/>
          <w:color w:val="FF0000"/>
        </w:rPr>
        <w:t>数字证书的激活操作</w:t>
      </w:r>
      <w:r w:rsidR="00ED19B3" w:rsidRPr="00ED19B3">
        <w:rPr>
          <w:rFonts w:hint="eastAsia"/>
          <w:color w:val="FF0000"/>
        </w:rPr>
        <w:t>，如下图所示：</w:t>
      </w:r>
    </w:p>
    <w:p w14:paraId="38F1F531" w14:textId="1FACE9E8" w:rsidR="002943D2" w:rsidRPr="007E4EEB" w:rsidRDefault="0018698D" w:rsidP="007E4EEB">
      <w:pPr>
        <w:ind w:left="735" w:hangingChars="350" w:hanging="735"/>
        <w:rPr>
          <w:noProof/>
        </w:rPr>
      </w:pPr>
      <w:r>
        <w:rPr>
          <w:noProof/>
        </w:rPr>
        <w:lastRenderedPageBreak/>
        <w:drawing>
          <wp:inline distT="0" distB="0" distL="0" distR="0" wp14:anchorId="4C38740C" wp14:editId="4B47E1C4">
            <wp:extent cx="5274310" cy="248729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8230E" w14:textId="77777777" w:rsidR="00ED19B3" w:rsidRPr="00715918" w:rsidRDefault="007E4EEB" w:rsidP="001A1DFC">
      <w:pPr>
        <w:ind w:left="735" w:hangingChars="350" w:hanging="735"/>
        <w:rPr>
          <w:color w:val="FF0000"/>
        </w:rPr>
      </w:pPr>
      <w:r>
        <w:rPr>
          <w:rFonts w:hint="eastAsia"/>
          <w:noProof/>
          <w:color w:val="FF0000"/>
        </w:rPr>
        <w:t>注：</w:t>
      </w:r>
      <w:r w:rsidR="002D7A8E" w:rsidRPr="00715918">
        <w:rPr>
          <w:rFonts w:hint="eastAsia"/>
          <w:noProof/>
          <w:color w:val="FF0000"/>
        </w:rPr>
        <w:t>C</w:t>
      </w:r>
      <w:r w:rsidR="002D7A8E" w:rsidRPr="00715918">
        <w:rPr>
          <w:noProof/>
          <w:color w:val="FF0000"/>
        </w:rPr>
        <w:t>A</w:t>
      </w:r>
      <w:r w:rsidR="00ED19B3" w:rsidRPr="00715918">
        <w:rPr>
          <w:rFonts w:hint="eastAsia"/>
          <w:noProof/>
          <w:color w:val="FF0000"/>
        </w:rPr>
        <w:t>数字证书激活后</w:t>
      </w:r>
      <w:r w:rsidR="007A5664">
        <w:rPr>
          <w:rFonts w:hint="eastAsia"/>
          <w:noProof/>
          <w:color w:val="FF0000"/>
        </w:rPr>
        <w:t>只</w:t>
      </w:r>
      <w:r w:rsidR="00B36B91">
        <w:rPr>
          <w:rFonts w:hint="eastAsia"/>
          <w:noProof/>
          <w:color w:val="FF0000"/>
        </w:rPr>
        <w:t>能</w:t>
      </w:r>
      <w:r w:rsidR="00ED19B3" w:rsidRPr="00715918">
        <w:rPr>
          <w:rFonts w:hint="eastAsia"/>
          <w:noProof/>
          <w:color w:val="FF0000"/>
        </w:rPr>
        <w:t>用</w:t>
      </w:r>
      <w:r w:rsidR="002D7A8E" w:rsidRPr="00715918">
        <w:rPr>
          <w:rFonts w:hint="eastAsia"/>
          <w:noProof/>
          <w:color w:val="FF0000"/>
        </w:rPr>
        <w:t>C</w:t>
      </w:r>
      <w:r w:rsidR="002D7A8E" w:rsidRPr="00715918">
        <w:rPr>
          <w:noProof/>
          <w:color w:val="FF0000"/>
        </w:rPr>
        <w:t>A</w:t>
      </w:r>
      <w:r w:rsidR="00ED19B3" w:rsidRPr="00715918">
        <w:rPr>
          <w:rFonts w:hint="eastAsia"/>
          <w:noProof/>
          <w:color w:val="FF0000"/>
        </w:rPr>
        <w:t>数字证书登录</w:t>
      </w:r>
      <w:r w:rsidR="002D7A8E">
        <w:rPr>
          <w:rFonts w:hint="eastAsia"/>
          <w:noProof/>
          <w:color w:val="FF0000"/>
        </w:rPr>
        <w:t>平台。</w:t>
      </w:r>
    </w:p>
    <w:p w14:paraId="1145AA27" w14:textId="77777777" w:rsidR="005A20A9" w:rsidRDefault="00705DB4" w:rsidP="00705DB4">
      <w:pPr>
        <w:pStyle w:val="2"/>
        <w:numPr>
          <w:ilvl w:val="0"/>
          <w:numId w:val="0"/>
        </w:numPr>
        <w:ind w:left="1134"/>
        <w:rPr>
          <w:lang w:eastAsia="zh-CN"/>
        </w:rPr>
      </w:pPr>
      <w:bookmarkStart w:id="47" w:name="_Toc65231847"/>
      <w:bookmarkStart w:id="48" w:name="_Toc65231863"/>
      <w:bookmarkStart w:id="49" w:name="_Toc65231922"/>
      <w:bookmarkStart w:id="50" w:name="_Toc65239006"/>
      <w:bookmarkStart w:id="51" w:name="_Toc65239174"/>
      <w:bookmarkStart w:id="52" w:name="_Toc95747210"/>
      <w:r>
        <w:rPr>
          <w:rFonts w:hint="eastAsia"/>
          <w:lang w:eastAsia="zh-CN"/>
        </w:rPr>
        <w:t>2</w:t>
      </w:r>
      <w:r>
        <w:rPr>
          <w:lang w:eastAsia="zh-CN"/>
        </w:rPr>
        <w:t>.</w:t>
      </w:r>
      <w:r w:rsidR="007A5664">
        <w:rPr>
          <w:rFonts w:hint="eastAsia"/>
          <w:lang w:eastAsia="zh-CN"/>
        </w:rPr>
        <w:t>3</w:t>
      </w:r>
      <w:r w:rsidR="005F5E18">
        <w:rPr>
          <w:rFonts w:hint="eastAsia"/>
          <w:lang w:eastAsia="zh-CN"/>
        </w:rPr>
        <w:t>申购流程</w:t>
      </w:r>
      <w:bookmarkEnd w:id="47"/>
      <w:bookmarkEnd w:id="48"/>
      <w:bookmarkEnd w:id="49"/>
      <w:bookmarkEnd w:id="50"/>
      <w:bookmarkEnd w:id="51"/>
      <w:bookmarkEnd w:id="52"/>
    </w:p>
    <w:p w14:paraId="389D5A62" w14:textId="4903DDBF" w:rsidR="005A20A9" w:rsidRDefault="002D7A8E" w:rsidP="005F5E18">
      <w:pPr>
        <w:spacing w:line="360" w:lineRule="auto"/>
        <w:jc w:val="left"/>
        <w:rPr>
          <w:rFonts w:hAnsi="宋体"/>
          <w:spacing w:val="4"/>
        </w:rPr>
      </w:pPr>
      <w:r>
        <w:rPr>
          <w:rFonts w:hAnsi="宋体" w:hint="eastAsia"/>
          <w:spacing w:val="4"/>
        </w:rPr>
        <w:t>使用</w:t>
      </w:r>
      <w:r>
        <w:rPr>
          <w:rFonts w:hAnsi="宋体" w:hint="eastAsia"/>
          <w:spacing w:val="4"/>
        </w:rPr>
        <w:t>C</w:t>
      </w:r>
      <w:r>
        <w:rPr>
          <w:rFonts w:hAnsi="宋体"/>
          <w:spacing w:val="4"/>
        </w:rPr>
        <w:t>A</w:t>
      </w:r>
      <w:r w:rsidR="00C270AC">
        <w:rPr>
          <w:rFonts w:hAnsi="宋体" w:hint="eastAsia"/>
          <w:spacing w:val="4"/>
        </w:rPr>
        <w:t>数字证书</w:t>
      </w:r>
      <w:r w:rsidR="004F5CD3">
        <w:rPr>
          <w:rFonts w:hAnsi="宋体" w:hint="eastAsia"/>
          <w:spacing w:val="4"/>
        </w:rPr>
        <w:t>登录</w:t>
      </w:r>
      <w:r>
        <w:rPr>
          <w:rFonts w:hAnsi="宋体" w:hint="eastAsia"/>
          <w:spacing w:val="4"/>
        </w:rPr>
        <w:t>平台</w:t>
      </w:r>
      <w:r w:rsidR="00D802A6">
        <w:rPr>
          <w:rFonts w:hAnsi="宋体" w:hint="eastAsia"/>
          <w:spacing w:val="4"/>
        </w:rPr>
        <w:t>后</w:t>
      </w:r>
      <w:r w:rsidR="004F5CD3">
        <w:rPr>
          <w:rFonts w:hAnsi="宋体" w:hint="eastAsia"/>
          <w:spacing w:val="4"/>
        </w:rPr>
        <w:t>选择</w:t>
      </w:r>
      <w:r w:rsidR="005A20A9">
        <w:rPr>
          <w:rFonts w:ascii="宋体" w:hAnsi="宋体"/>
          <w:spacing w:val="4"/>
        </w:rPr>
        <w:t>“</w:t>
      </w:r>
      <w:r w:rsidR="006336E6">
        <w:rPr>
          <w:rFonts w:ascii="宋体" w:hAnsi="宋体" w:hint="eastAsia"/>
          <w:spacing w:val="4"/>
        </w:rPr>
        <w:t>项目公告-</w:t>
      </w:r>
      <w:r w:rsidR="004F5CD3">
        <w:rPr>
          <w:rFonts w:hAnsi="宋体" w:hint="eastAsia"/>
          <w:spacing w:val="4"/>
        </w:rPr>
        <w:t>土地</w:t>
      </w:r>
      <w:r w:rsidR="005A20A9">
        <w:rPr>
          <w:rFonts w:ascii="宋体" w:hAnsi="宋体"/>
          <w:spacing w:val="4"/>
        </w:rPr>
        <w:t>”</w:t>
      </w:r>
      <w:r w:rsidR="004F5CD3">
        <w:rPr>
          <w:rFonts w:ascii="宋体" w:hAnsi="宋体" w:hint="eastAsia"/>
          <w:spacing w:val="4"/>
        </w:rPr>
        <w:t>栏目</w:t>
      </w:r>
      <w:r w:rsidR="005A20A9">
        <w:rPr>
          <w:rFonts w:hAnsi="宋体"/>
          <w:spacing w:val="4"/>
        </w:rPr>
        <w:t>，</w:t>
      </w:r>
      <w:r w:rsidR="005A20A9">
        <w:rPr>
          <w:rFonts w:hAnsi="宋体" w:hint="eastAsia"/>
          <w:spacing w:val="4"/>
        </w:rPr>
        <w:t>土地竞买人</w:t>
      </w:r>
      <w:r w:rsidR="0036576B">
        <w:rPr>
          <w:rFonts w:hAnsi="宋体" w:hint="eastAsia"/>
          <w:spacing w:val="4"/>
        </w:rPr>
        <w:t>可进行“公告详情”的查看和</w:t>
      </w:r>
      <w:r w:rsidR="007666B8">
        <w:rPr>
          <w:rFonts w:hAnsi="宋体" w:hint="eastAsia"/>
          <w:spacing w:val="4"/>
        </w:rPr>
        <w:t>填写竞买申请</w:t>
      </w:r>
      <w:r w:rsidR="005A20A9">
        <w:rPr>
          <w:rFonts w:hAnsi="宋体"/>
          <w:spacing w:val="4"/>
        </w:rPr>
        <w:t>，如下图</w:t>
      </w:r>
      <w:r w:rsidR="00BE4421">
        <w:rPr>
          <w:rFonts w:hAnsi="宋体" w:hint="eastAsia"/>
          <w:spacing w:val="4"/>
        </w:rPr>
        <w:t>所示</w:t>
      </w:r>
      <w:r w:rsidR="005A20A9">
        <w:rPr>
          <w:rFonts w:hAnsi="宋体"/>
          <w:spacing w:val="4"/>
        </w:rPr>
        <w:t>：</w:t>
      </w:r>
    </w:p>
    <w:p w14:paraId="07A12EA2" w14:textId="53E62D66" w:rsidR="005A20A9" w:rsidRDefault="0018698D">
      <w:pPr>
        <w:spacing w:line="360" w:lineRule="auto"/>
        <w:jc w:val="left"/>
        <w:rPr>
          <w:rFonts w:hAnsi="宋体"/>
          <w:spacing w:val="4"/>
        </w:rPr>
      </w:pPr>
      <w:r>
        <w:rPr>
          <w:noProof/>
        </w:rPr>
        <w:drawing>
          <wp:inline distT="0" distB="0" distL="0" distR="0" wp14:anchorId="2CC8BBAA" wp14:editId="229F49FD">
            <wp:extent cx="5281295" cy="222377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6A5D6" w14:textId="77777777" w:rsidR="00810959" w:rsidRDefault="005A20A9" w:rsidP="00C2202D">
      <w:pPr>
        <w:spacing w:line="360" w:lineRule="auto"/>
        <w:jc w:val="left"/>
        <w:rPr>
          <w:rFonts w:hAnsi="宋体"/>
          <w:spacing w:val="4"/>
        </w:rPr>
      </w:pPr>
      <w:r>
        <w:rPr>
          <w:rFonts w:hAnsi="宋体" w:hint="eastAsia"/>
          <w:spacing w:val="4"/>
        </w:rPr>
        <w:t>点击“</w:t>
      </w:r>
      <w:r w:rsidR="00FC4FBC">
        <w:rPr>
          <w:rFonts w:hAnsi="宋体" w:hint="eastAsia"/>
          <w:spacing w:val="4"/>
        </w:rPr>
        <w:t>公告详情</w:t>
      </w:r>
      <w:r>
        <w:rPr>
          <w:rFonts w:hAnsi="宋体" w:hint="eastAsia"/>
          <w:spacing w:val="4"/>
        </w:rPr>
        <w:t>”，</w:t>
      </w:r>
      <w:r w:rsidR="00810959">
        <w:rPr>
          <w:rFonts w:hAnsi="宋体" w:hint="eastAsia"/>
          <w:spacing w:val="4"/>
        </w:rPr>
        <w:t>可以</w:t>
      </w:r>
      <w:r w:rsidR="003230FF">
        <w:rPr>
          <w:rFonts w:hAnsi="宋体" w:hint="eastAsia"/>
          <w:spacing w:val="4"/>
        </w:rPr>
        <w:t>查看地块</w:t>
      </w:r>
      <w:r w:rsidR="00FD2D84">
        <w:rPr>
          <w:rFonts w:hAnsi="宋体" w:hint="eastAsia"/>
          <w:spacing w:val="4"/>
        </w:rPr>
        <w:t>相关</w:t>
      </w:r>
      <w:r w:rsidR="003230FF">
        <w:rPr>
          <w:rFonts w:hAnsi="宋体" w:hint="eastAsia"/>
          <w:spacing w:val="4"/>
        </w:rPr>
        <w:t>信息，</w:t>
      </w:r>
      <w:r w:rsidR="00810959">
        <w:rPr>
          <w:rFonts w:hAnsi="宋体" w:hint="eastAsia"/>
          <w:spacing w:val="4"/>
        </w:rPr>
        <w:t>如下图所示：</w:t>
      </w:r>
    </w:p>
    <w:p w14:paraId="4194EA4B" w14:textId="783567AF" w:rsidR="00FD2D84" w:rsidRDefault="0018698D" w:rsidP="00C2202D">
      <w:pPr>
        <w:spacing w:line="360" w:lineRule="auto"/>
        <w:jc w:val="left"/>
        <w:rPr>
          <w:rFonts w:hAnsi="宋体"/>
          <w:spacing w:val="4"/>
        </w:rPr>
      </w:pPr>
      <w:r>
        <w:rPr>
          <w:noProof/>
        </w:rPr>
        <w:lastRenderedPageBreak/>
        <w:drawing>
          <wp:inline distT="0" distB="0" distL="0" distR="0" wp14:anchorId="2BD4314A" wp14:editId="44C943A8">
            <wp:extent cx="5281295" cy="30429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D1A23" w14:textId="3E637401" w:rsidR="00810959" w:rsidRDefault="0018698D" w:rsidP="00C2202D">
      <w:pPr>
        <w:spacing w:line="360" w:lineRule="auto"/>
        <w:jc w:val="left"/>
        <w:rPr>
          <w:rFonts w:hAnsi="宋体"/>
          <w:spacing w:val="4"/>
        </w:rPr>
      </w:pPr>
      <w:r>
        <w:rPr>
          <w:noProof/>
        </w:rPr>
        <w:drawing>
          <wp:inline distT="0" distB="0" distL="0" distR="0" wp14:anchorId="0673B722" wp14:editId="3A327FF4">
            <wp:extent cx="5266690" cy="258254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070DB" w14:textId="77777777" w:rsidR="00FD2D84" w:rsidRDefault="003230FF" w:rsidP="00C2202D">
      <w:pPr>
        <w:spacing w:line="360" w:lineRule="auto"/>
        <w:jc w:val="left"/>
        <w:rPr>
          <w:rFonts w:hAnsi="宋体"/>
          <w:spacing w:val="4"/>
        </w:rPr>
      </w:pPr>
      <w:r>
        <w:rPr>
          <w:rFonts w:hAnsi="宋体" w:hint="eastAsia"/>
          <w:spacing w:val="4"/>
        </w:rPr>
        <w:t>点击“我要报名”</w:t>
      </w:r>
      <w:r w:rsidR="00F50492">
        <w:rPr>
          <w:rFonts w:hAnsi="宋体" w:hint="eastAsia"/>
          <w:spacing w:val="4"/>
        </w:rPr>
        <w:t>进入申购流程</w:t>
      </w:r>
      <w:r w:rsidR="00FC4FBC">
        <w:rPr>
          <w:rFonts w:hAnsi="宋体" w:hint="eastAsia"/>
          <w:spacing w:val="4"/>
        </w:rPr>
        <w:t>，</w:t>
      </w:r>
      <w:r w:rsidR="00FD2D84">
        <w:rPr>
          <w:rFonts w:hAnsi="宋体" w:hint="eastAsia"/>
          <w:spacing w:val="4"/>
        </w:rPr>
        <w:t>如下图所示：</w:t>
      </w:r>
    </w:p>
    <w:p w14:paraId="10C6479F" w14:textId="64117D5C" w:rsidR="005A20A9" w:rsidRPr="00D802A6" w:rsidRDefault="0018698D" w:rsidP="00FD2D84">
      <w:pPr>
        <w:spacing w:line="360" w:lineRule="auto"/>
        <w:jc w:val="left"/>
      </w:pPr>
      <w:r>
        <w:rPr>
          <w:noProof/>
        </w:rPr>
        <w:drawing>
          <wp:inline distT="0" distB="0" distL="0" distR="0" wp14:anchorId="20453F43" wp14:editId="6D334CAD">
            <wp:extent cx="5281295" cy="24796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D84">
        <w:rPr>
          <w:rFonts w:hint="eastAsia"/>
          <w:spacing w:val="4"/>
          <w:szCs w:val="21"/>
        </w:rPr>
        <w:lastRenderedPageBreak/>
        <w:t>认真</w:t>
      </w:r>
      <w:r w:rsidR="00F50492">
        <w:rPr>
          <w:rFonts w:hint="eastAsia"/>
          <w:spacing w:val="4"/>
          <w:szCs w:val="21"/>
        </w:rPr>
        <w:t>阅读《枣庄市土地使用权</w:t>
      </w:r>
      <w:r w:rsidR="00FD2D84">
        <w:rPr>
          <w:rFonts w:hint="eastAsia"/>
          <w:spacing w:val="4"/>
          <w:szCs w:val="21"/>
        </w:rPr>
        <w:t>网上</w:t>
      </w:r>
      <w:r w:rsidR="00F50492" w:rsidRPr="00BE4421">
        <w:rPr>
          <w:rFonts w:hint="eastAsia"/>
          <w:spacing w:val="4"/>
          <w:szCs w:val="21"/>
        </w:rPr>
        <w:t>交易规则》</w:t>
      </w:r>
      <w:r w:rsidR="00103A16">
        <w:rPr>
          <w:rFonts w:hint="eastAsia"/>
          <w:spacing w:val="4"/>
          <w:szCs w:val="21"/>
        </w:rPr>
        <w:t>并确认无异议后</w:t>
      </w:r>
      <w:r w:rsidR="00F50492" w:rsidRPr="00BE4421">
        <w:rPr>
          <w:rFonts w:hint="eastAsia"/>
          <w:spacing w:val="4"/>
          <w:szCs w:val="21"/>
        </w:rPr>
        <w:t>点击同意</w:t>
      </w:r>
      <w:r w:rsidR="00103A16">
        <w:rPr>
          <w:rFonts w:hint="eastAsia"/>
          <w:spacing w:val="4"/>
          <w:szCs w:val="21"/>
        </w:rPr>
        <w:t>按钮，</w:t>
      </w:r>
      <w:r w:rsidR="005A20A9">
        <w:rPr>
          <w:rFonts w:hAnsi="宋体" w:hint="eastAsia"/>
          <w:spacing w:val="4"/>
        </w:rPr>
        <w:t>如下图所示：</w:t>
      </w:r>
    </w:p>
    <w:p w14:paraId="21B64BDF" w14:textId="048AB825" w:rsidR="00D802A6" w:rsidRDefault="0018698D" w:rsidP="00D802A6">
      <w:pPr>
        <w:pStyle w:val="af3"/>
        <w:topLinePunct/>
        <w:spacing w:before="0" w:beforeAutospacing="0" w:after="0" w:afterAutospacing="0" w:line="600" w:lineRule="atLeast"/>
        <w:textAlignment w:val="center"/>
        <w:rPr>
          <w:spacing w:val="4"/>
        </w:rPr>
      </w:pPr>
      <w:r>
        <w:rPr>
          <w:noProof/>
        </w:rPr>
        <w:drawing>
          <wp:inline distT="0" distB="0" distL="0" distR="0" wp14:anchorId="1B98B1C0" wp14:editId="5524EC51">
            <wp:extent cx="5274310" cy="239204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96AD3" w14:textId="77777777" w:rsidR="005A20A9" w:rsidRDefault="005A20A9">
      <w:pPr>
        <w:spacing w:line="360" w:lineRule="auto"/>
        <w:ind w:firstLineChars="200" w:firstLine="436"/>
        <w:jc w:val="left"/>
        <w:rPr>
          <w:rFonts w:hAnsi="宋体"/>
          <w:spacing w:val="4"/>
        </w:rPr>
      </w:pPr>
      <w:r>
        <w:rPr>
          <w:rFonts w:hAnsi="宋体" w:hint="eastAsia"/>
          <w:spacing w:val="4"/>
        </w:rPr>
        <w:t>这里可以选择“单独申请”或“联合申请”，选择其一，转如下页面：</w:t>
      </w:r>
    </w:p>
    <w:p w14:paraId="57D3FF10" w14:textId="77777777" w:rsidR="005A20A9" w:rsidRDefault="009B604C" w:rsidP="009B604C">
      <w:pPr>
        <w:spacing w:line="360" w:lineRule="auto"/>
        <w:jc w:val="left"/>
        <w:rPr>
          <w:rFonts w:hAnsi="宋体"/>
          <w:spacing w:val="4"/>
        </w:rPr>
      </w:pPr>
      <w:r>
        <w:rPr>
          <w:rFonts w:hAnsi="宋体" w:hint="eastAsia"/>
          <w:spacing w:val="4"/>
        </w:rPr>
        <w:t>（</w:t>
      </w:r>
      <w:r>
        <w:rPr>
          <w:rFonts w:hAnsi="宋体" w:hint="eastAsia"/>
          <w:spacing w:val="4"/>
        </w:rPr>
        <w:t>1</w:t>
      </w:r>
      <w:r>
        <w:rPr>
          <w:rFonts w:hAnsi="宋体" w:hint="eastAsia"/>
          <w:spacing w:val="4"/>
        </w:rPr>
        <w:t>）</w:t>
      </w:r>
      <w:r w:rsidR="005A20A9">
        <w:rPr>
          <w:rFonts w:hAnsi="宋体" w:hint="eastAsia"/>
          <w:spacing w:val="4"/>
        </w:rPr>
        <w:t>单独申请</w:t>
      </w:r>
      <w:r w:rsidR="00164BDE">
        <w:rPr>
          <w:rFonts w:hAnsi="宋体" w:hint="eastAsia"/>
          <w:spacing w:val="4"/>
        </w:rPr>
        <w:t>方式：点击“单独申请”按钮后如下图所示</w:t>
      </w:r>
      <w:r w:rsidR="005A20A9">
        <w:rPr>
          <w:rFonts w:hAnsi="宋体" w:hint="eastAsia"/>
          <w:spacing w:val="4"/>
        </w:rPr>
        <w:t>：</w:t>
      </w:r>
    </w:p>
    <w:p w14:paraId="7AECDD8E" w14:textId="21FD4334" w:rsidR="00103A16" w:rsidRDefault="0018698D" w:rsidP="009B604C">
      <w:pPr>
        <w:spacing w:line="360" w:lineRule="auto"/>
        <w:jc w:val="left"/>
        <w:rPr>
          <w:noProof/>
        </w:rPr>
      </w:pPr>
      <w:r>
        <w:rPr>
          <w:noProof/>
        </w:rPr>
        <w:drawing>
          <wp:inline distT="0" distB="0" distL="0" distR="0" wp14:anchorId="4BE7E65F" wp14:editId="118121E0">
            <wp:extent cx="5274310" cy="302831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C7B22" w14:textId="77777777" w:rsidR="00164BDE" w:rsidRDefault="00164BDE" w:rsidP="009B604C">
      <w:pPr>
        <w:spacing w:line="360" w:lineRule="auto"/>
        <w:jc w:val="left"/>
        <w:rPr>
          <w:rFonts w:hAnsi="宋体"/>
          <w:spacing w:val="4"/>
        </w:rPr>
      </w:pPr>
      <w:r>
        <w:rPr>
          <w:rFonts w:hint="eastAsia"/>
          <w:noProof/>
        </w:rPr>
        <w:t>确认无误后点击“确定”按钮，如下图所示：</w:t>
      </w:r>
    </w:p>
    <w:p w14:paraId="500CAC94" w14:textId="07D0281E" w:rsidR="005A20A9" w:rsidRDefault="0018698D">
      <w:pPr>
        <w:spacing w:line="360" w:lineRule="auto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1A7D9944" wp14:editId="76C89384">
            <wp:extent cx="5281295" cy="244348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592E5" w14:textId="77777777" w:rsidR="00D802A6" w:rsidRDefault="00D802A6">
      <w:pPr>
        <w:spacing w:line="360" w:lineRule="auto"/>
        <w:jc w:val="left"/>
        <w:rPr>
          <w:rFonts w:hAnsi="宋体"/>
          <w:spacing w:val="4"/>
        </w:rPr>
      </w:pPr>
    </w:p>
    <w:p w14:paraId="35210899" w14:textId="77777777" w:rsidR="005A20A9" w:rsidRDefault="009B604C">
      <w:pPr>
        <w:spacing w:line="360" w:lineRule="auto"/>
        <w:jc w:val="left"/>
        <w:rPr>
          <w:rFonts w:hAnsi="宋体"/>
          <w:spacing w:val="4"/>
        </w:rPr>
      </w:pPr>
      <w:r>
        <w:rPr>
          <w:rFonts w:hAnsi="宋体" w:hint="eastAsia"/>
          <w:spacing w:val="4"/>
        </w:rPr>
        <w:t>（</w:t>
      </w:r>
      <w:r>
        <w:rPr>
          <w:rFonts w:hAnsi="宋体" w:hint="eastAsia"/>
          <w:spacing w:val="4"/>
        </w:rPr>
        <w:t>2</w:t>
      </w:r>
      <w:r>
        <w:rPr>
          <w:rFonts w:hAnsi="宋体" w:hint="eastAsia"/>
          <w:spacing w:val="4"/>
        </w:rPr>
        <w:t>）</w:t>
      </w:r>
      <w:r w:rsidR="005A20A9">
        <w:rPr>
          <w:rFonts w:hAnsi="宋体" w:hint="eastAsia"/>
          <w:spacing w:val="4"/>
        </w:rPr>
        <w:t>联合申请：</w:t>
      </w:r>
    </w:p>
    <w:p w14:paraId="4F53B245" w14:textId="77777777" w:rsidR="00101BC5" w:rsidRDefault="00101BC5">
      <w:pPr>
        <w:spacing w:line="360" w:lineRule="auto"/>
        <w:jc w:val="left"/>
        <w:rPr>
          <w:rFonts w:hAnsi="宋体"/>
          <w:spacing w:val="4"/>
        </w:rPr>
      </w:pPr>
      <w:r>
        <w:rPr>
          <w:rFonts w:hAnsi="宋体" w:hint="eastAsia"/>
          <w:spacing w:val="4"/>
        </w:rPr>
        <w:t>点击新增</w:t>
      </w:r>
      <w:r w:rsidR="00103A16">
        <w:rPr>
          <w:rFonts w:hAnsi="宋体" w:hint="eastAsia"/>
          <w:spacing w:val="4"/>
        </w:rPr>
        <w:t>按钮进行</w:t>
      </w:r>
      <w:r>
        <w:rPr>
          <w:rFonts w:hAnsi="宋体" w:hint="eastAsia"/>
          <w:spacing w:val="4"/>
        </w:rPr>
        <w:t>联合体</w:t>
      </w:r>
      <w:r w:rsidR="00103A16">
        <w:rPr>
          <w:rFonts w:hAnsi="宋体" w:hint="eastAsia"/>
          <w:spacing w:val="4"/>
        </w:rPr>
        <w:t>单位的增加操作，如下图所示：</w:t>
      </w:r>
    </w:p>
    <w:p w14:paraId="58EACEFE" w14:textId="6FC827A9" w:rsidR="005A20A9" w:rsidRDefault="0018698D">
      <w:pPr>
        <w:spacing w:line="360" w:lineRule="auto"/>
        <w:jc w:val="left"/>
        <w:rPr>
          <w:rFonts w:hAnsi="宋体"/>
          <w:spacing w:val="4"/>
        </w:rPr>
      </w:pPr>
      <w:r>
        <w:rPr>
          <w:noProof/>
        </w:rPr>
        <w:drawing>
          <wp:inline distT="0" distB="0" distL="0" distR="0" wp14:anchorId="5F6D7581" wp14:editId="2C9874DE">
            <wp:extent cx="5274310" cy="24288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3BC84" w14:textId="77777777" w:rsidR="00164BDE" w:rsidRDefault="005A20A9">
      <w:pPr>
        <w:spacing w:line="360" w:lineRule="auto"/>
        <w:jc w:val="left"/>
        <w:rPr>
          <w:rFonts w:hAnsi="宋体"/>
          <w:spacing w:val="4"/>
        </w:rPr>
      </w:pPr>
      <w:r>
        <w:rPr>
          <w:rFonts w:hAnsi="宋体" w:hint="eastAsia"/>
          <w:spacing w:val="4"/>
        </w:rPr>
        <w:t>新增联合体</w:t>
      </w:r>
      <w:r w:rsidR="00103A16">
        <w:rPr>
          <w:rFonts w:hAnsi="宋体" w:hint="eastAsia"/>
          <w:spacing w:val="4"/>
        </w:rPr>
        <w:t>单位</w:t>
      </w:r>
      <w:r>
        <w:rPr>
          <w:rFonts w:hAnsi="宋体" w:hint="eastAsia"/>
          <w:spacing w:val="4"/>
        </w:rPr>
        <w:t>时，如信息录入错误，可勾选单位点击删除按钮；联合体</w:t>
      </w:r>
      <w:r w:rsidR="00103A16">
        <w:rPr>
          <w:rFonts w:hAnsi="宋体" w:hint="eastAsia"/>
          <w:spacing w:val="4"/>
        </w:rPr>
        <w:t>单位</w:t>
      </w:r>
      <w:r>
        <w:rPr>
          <w:rFonts w:hAnsi="宋体" w:hint="eastAsia"/>
          <w:spacing w:val="4"/>
        </w:rPr>
        <w:t>信息录入完毕</w:t>
      </w:r>
      <w:r w:rsidR="00164BDE">
        <w:rPr>
          <w:rFonts w:hAnsi="宋体" w:hint="eastAsia"/>
          <w:spacing w:val="4"/>
        </w:rPr>
        <w:t>并确认无误后点击下一步按钮，如下图所示：</w:t>
      </w:r>
    </w:p>
    <w:p w14:paraId="6733F06A" w14:textId="33C84A4C" w:rsidR="00103A16" w:rsidRDefault="0018698D">
      <w:pPr>
        <w:spacing w:line="360" w:lineRule="auto"/>
        <w:jc w:val="left"/>
        <w:rPr>
          <w:rFonts w:hAnsi="宋体"/>
          <w:spacing w:val="4"/>
        </w:rPr>
      </w:pPr>
      <w:r>
        <w:rPr>
          <w:noProof/>
        </w:rPr>
        <w:lastRenderedPageBreak/>
        <w:drawing>
          <wp:inline distT="0" distB="0" distL="0" distR="0" wp14:anchorId="0541D1B9" wp14:editId="458C55E7">
            <wp:extent cx="5266690" cy="263334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AF1E4" w14:textId="77777777" w:rsidR="00164BDE" w:rsidRDefault="00164BDE" w:rsidP="00164BDE">
      <w:pPr>
        <w:spacing w:line="360" w:lineRule="auto"/>
        <w:jc w:val="left"/>
        <w:rPr>
          <w:noProof/>
        </w:rPr>
      </w:pPr>
      <w:r>
        <w:rPr>
          <w:rFonts w:hint="eastAsia"/>
          <w:noProof/>
        </w:rPr>
        <w:t>确认无误后点击“确定”按钮，如下图所示：</w:t>
      </w:r>
    </w:p>
    <w:p w14:paraId="293E9A6F" w14:textId="3F98C7AF" w:rsidR="00164BDE" w:rsidRDefault="0018698D" w:rsidP="00164BDE">
      <w:pPr>
        <w:spacing w:line="360" w:lineRule="auto"/>
        <w:jc w:val="left"/>
        <w:rPr>
          <w:rFonts w:hAnsi="宋体"/>
          <w:spacing w:val="4"/>
        </w:rPr>
      </w:pPr>
      <w:r>
        <w:rPr>
          <w:noProof/>
        </w:rPr>
        <w:drawing>
          <wp:inline distT="0" distB="0" distL="0" distR="0" wp14:anchorId="49176359" wp14:editId="54BF07BD">
            <wp:extent cx="5281295" cy="26701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BDE" w:rsidRPr="00164BD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4B2F91" wp14:editId="67F5E27F">
            <wp:extent cx="5266690" cy="25749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76FA9" w14:textId="77777777" w:rsidR="00164BDE" w:rsidRPr="00164BDE" w:rsidRDefault="00164BDE">
      <w:pPr>
        <w:spacing w:line="360" w:lineRule="auto"/>
        <w:jc w:val="left"/>
        <w:rPr>
          <w:rFonts w:hAnsi="宋体"/>
          <w:spacing w:val="4"/>
        </w:rPr>
      </w:pPr>
    </w:p>
    <w:p w14:paraId="55439058" w14:textId="77777777" w:rsidR="00103A16" w:rsidRDefault="00103A16">
      <w:pPr>
        <w:spacing w:line="360" w:lineRule="auto"/>
        <w:jc w:val="left"/>
        <w:rPr>
          <w:rFonts w:hAnsi="宋体"/>
          <w:spacing w:val="4"/>
        </w:rPr>
      </w:pPr>
    </w:p>
    <w:p w14:paraId="1C0553AB" w14:textId="77777777" w:rsidR="005A20A9" w:rsidRDefault="00103A16" w:rsidP="009B604C">
      <w:pPr>
        <w:spacing w:line="360" w:lineRule="auto"/>
        <w:jc w:val="left"/>
        <w:rPr>
          <w:rFonts w:hAnsi="宋体"/>
          <w:spacing w:val="4"/>
        </w:rPr>
      </w:pPr>
      <w:r>
        <w:rPr>
          <w:rFonts w:hAnsi="宋体" w:hint="eastAsia"/>
          <w:spacing w:val="4"/>
        </w:rPr>
        <w:t>填写</w:t>
      </w:r>
      <w:r w:rsidR="005A20A9">
        <w:rPr>
          <w:rFonts w:hAnsi="宋体" w:hint="eastAsia"/>
          <w:spacing w:val="4"/>
        </w:rPr>
        <w:t>相关信息</w:t>
      </w:r>
      <w:r>
        <w:rPr>
          <w:rFonts w:hAnsi="宋体" w:hint="eastAsia"/>
          <w:spacing w:val="4"/>
        </w:rPr>
        <w:t>并确认无误后</w:t>
      </w:r>
      <w:r w:rsidR="005A20A9">
        <w:rPr>
          <w:rFonts w:hAnsi="宋体" w:hint="eastAsia"/>
          <w:spacing w:val="4"/>
        </w:rPr>
        <w:t>点击下一步</w:t>
      </w:r>
      <w:r>
        <w:rPr>
          <w:rFonts w:hAnsi="宋体" w:hint="eastAsia"/>
          <w:spacing w:val="4"/>
        </w:rPr>
        <w:t>按钮</w:t>
      </w:r>
      <w:r w:rsidR="005A20A9">
        <w:rPr>
          <w:rFonts w:hAnsi="宋体" w:hint="eastAsia"/>
          <w:spacing w:val="4"/>
        </w:rPr>
        <w:t>，选择是否成立新公司：</w:t>
      </w:r>
    </w:p>
    <w:p w14:paraId="1367767B" w14:textId="77777777" w:rsidR="00F50492" w:rsidRPr="00F50492" w:rsidRDefault="005A20A9" w:rsidP="00F50492">
      <w:pPr>
        <w:pStyle w:val="af4"/>
        <w:numPr>
          <w:ilvl w:val="0"/>
          <w:numId w:val="9"/>
        </w:numPr>
        <w:spacing w:line="360" w:lineRule="auto"/>
        <w:ind w:firstLineChars="0"/>
        <w:jc w:val="left"/>
        <w:rPr>
          <w:rFonts w:hAnsi="宋体"/>
          <w:spacing w:val="4"/>
        </w:rPr>
      </w:pPr>
      <w:r>
        <w:rPr>
          <w:rFonts w:hAnsi="宋体" w:hint="eastAsia"/>
          <w:spacing w:val="4"/>
        </w:rPr>
        <w:t>不成立新公司：</w:t>
      </w:r>
    </w:p>
    <w:p w14:paraId="0338F85F" w14:textId="1AE9B245" w:rsidR="005A20A9" w:rsidRDefault="0018698D">
      <w:pPr>
        <w:spacing w:line="360" w:lineRule="auto"/>
        <w:jc w:val="left"/>
        <w:rPr>
          <w:rFonts w:hAnsi="宋体"/>
          <w:spacing w:val="4"/>
        </w:rPr>
      </w:pPr>
      <w:r>
        <w:rPr>
          <w:noProof/>
        </w:rPr>
        <w:drawing>
          <wp:inline distT="0" distB="0" distL="0" distR="0" wp14:anchorId="5C6C862C" wp14:editId="732CDB65">
            <wp:extent cx="5274310" cy="242887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D0404" w14:textId="77777777" w:rsidR="00F50492" w:rsidRPr="00F50492" w:rsidRDefault="005A20A9" w:rsidP="00F50492">
      <w:pPr>
        <w:pStyle w:val="af4"/>
        <w:numPr>
          <w:ilvl w:val="0"/>
          <w:numId w:val="9"/>
        </w:numPr>
        <w:spacing w:line="360" w:lineRule="auto"/>
        <w:ind w:firstLineChars="0"/>
        <w:rPr>
          <w:rFonts w:hAnsi="宋体"/>
          <w:spacing w:val="4"/>
        </w:rPr>
      </w:pPr>
      <w:r>
        <w:rPr>
          <w:rFonts w:hAnsi="宋体" w:hint="eastAsia"/>
          <w:spacing w:val="4"/>
        </w:rPr>
        <w:t>成立新公司：</w:t>
      </w:r>
    </w:p>
    <w:p w14:paraId="11AFED71" w14:textId="77777777" w:rsidR="005A20A9" w:rsidRDefault="005A20A9" w:rsidP="009B604C">
      <w:pPr>
        <w:pStyle w:val="af4"/>
        <w:spacing w:line="360" w:lineRule="auto"/>
        <w:ind w:firstLineChars="0" w:firstLine="0"/>
        <w:rPr>
          <w:rFonts w:hAnsi="宋体"/>
          <w:color w:val="FF0000"/>
          <w:spacing w:val="4"/>
        </w:rPr>
      </w:pPr>
      <w:r>
        <w:rPr>
          <w:rFonts w:hAnsi="宋体" w:hint="eastAsia"/>
          <w:spacing w:val="4"/>
        </w:rPr>
        <w:t>对成立新公司的竞买人，</w:t>
      </w:r>
      <w:r w:rsidR="00ED0C32">
        <w:rPr>
          <w:rFonts w:hAnsi="宋体" w:hint="eastAsia"/>
          <w:spacing w:val="4"/>
        </w:rPr>
        <w:t>在竞买申请书会有声明，请仔细阅读</w:t>
      </w:r>
    </w:p>
    <w:p w14:paraId="2534C651" w14:textId="10936E4D" w:rsidR="005A20A9" w:rsidRDefault="0018698D">
      <w:pPr>
        <w:spacing w:line="360" w:lineRule="auto"/>
        <w:jc w:val="left"/>
        <w:rPr>
          <w:rFonts w:hAnsi="宋体"/>
          <w:spacing w:val="4"/>
        </w:rPr>
      </w:pPr>
      <w:r>
        <w:rPr>
          <w:noProof/>
        </w:rPr>
        <w:drawing>
          <wp:inline distT="0" distB="0" distL="0" distR="0" wp14:anchorId="4A641E2D" wp14:editId="01E02FB9">
            <wp:extent cx="5266690" cy="241427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8E917" w14:textId="77777777" w:rsidR="005A20A9" w:rsidRDefault="005A20A9">
      <w:pPr>
        <w:spacing w:line="360" w:lineRule="auto"/>
        <w:jc w:val="left"/>
        <w:rPr>
          <w:rFonts w:hAnsi="宋体"/>
          <w:spacing w:val="4"/>
        </w:rPr>
      </w:pPr>
      <w:r>
        <w:rPr>
          <w:rFonts w:hAnsi="宋体" w:hint="eastAsia"/>
          <w:spacing w:val="4"/>
        </w:rPr>
        <w:t>填写竞买申请书上相关内容</w:t>
      </w:r>
      <w:r w:rsidR="00ED0C32">
        <w:rPr>
          <w:rFonts w:hAnsi="宋体" w:hint="eastAsia"/>
          <w:spacing w:val="4"/>
        </w:rPr>
        <w:t>（不成立新公司）</w:t>
      </w:r>
      <w:r w:rsidR="009B604C">
        <w:rPr>
          <w:rFonts w:hAnsi="宋体" w:hint="eastAsia"/>
          <w:spacing w:val="4"/>
        </w:rPr>
        <w:t>，如下图所示：</w:t>
      </w:r>
    </w:p>
    <w:p w14:paraId="0F030521" w14:textId="6EE25A9B" w:rsidR="005A20A9" w:rsidRDefault="0018698D">
      <w:pPr>
        <w:spacing w:line="360" w:lineRule="auto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7DE6762A" wp14:editId="1EC7B7C9">
            <wp:extent cx="5266690" cy="245808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87A84" w14:textId="77777777" w:rsidR="002E3158" w:rsidRDefault="002E3158">
      <w:pPr>
        <w:spacing w:line="360" w:lineRule="auto"/>
        <w:jc w:val="left"/>
        <w:rPr>
          <w:noProof/>
        </w:rPr>
      </w:pPr>
      <w:r>
        <w:rPr>
          <w:rFonts w:hint="eastAsia"/>
          <w:noProof/>
        </w:rPr>
        <w:t>点击下方“电子件管理”栏目，进行竞买申请书签章</w:t>
      </w:r>
      <w:r w:rsidR="003B201D">
        <w:rPr>
          <w:rFonts w:hint="eastAsia"/>
          <w:noProof/>
        </w:rPr>
        <w:t>，如下图：</w:t>
      </w:r>
    </w:p>
    <w:p w14:paraId="4EB0BDEB" w14:textId="7A22262B" w:rsidR="00285085" w:rsidRDefault="0018698D">
      <w:pPr>
        <w:spacing w:line="360" w:lineRule="auto"/>
        <w:jc w:val="left"/>
        <w:rPr>
          <w:noProof/>
        </w:rPr>
      </w:pPr>
      <w:r>
        <w:rPr>
          <w:noProof/>
        </w:rPr>
        <w:drawing>
          <wp:inline distT="0" distB="0" distL="0" distR="0" wp14:anchorId="0D5036F3" wp14:editId="68CC2130">
            <wp:extent cx="5274310" cy="232600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2C167" w14:textId="77777777" w:rsidR="00285085" w:rsidRDefault="00285085">
      <w:pPr>
        <w:spacing w:line="360" w:lineRule="auto"/>
        <w:jc w:val="left"/>
        <w:rPr>
          <w:noProof/>
        </w:rPr>
      </w:pPr>
      <w:r>
        <w:rPr>
          <w:rFonts w:hint="eastAsia"/>
          <w:noProof/>
        </w:rPr>
        <w:t>点击签章提交即完成签章</w:t>
      </w:r>
      <w:r w:rsidR="009538A4">
        <w:rPr>
          <w:rFonts w:hint="eastAsia"/>
          <w:noProof/>
        </w:rPr>
        <w:t>，</w:t>
      </w:r>
      <w:r w:rsidR="009538A4" w:rsidRPr="009538A4">
        <w:rPr>
          <w:rFonts w:hint="eastAsia"/>
          <w:b/>
          <w:noProof/>
          <w:color w:val="FF0000"/>
        </w:rPr>
        <w:t>请按照上图示例位置进行签章</w:t>
      </w:r>
      <w:r w:rsidR="009538A4">
        <w:rPr>
          <w:rFonts w:hint="eastAsia"/>
          <w:b/>
          <w:noProof/>
          <w:color w:val="FF0000"/>
        </w:rPr>
        <w:t>。</w:t>
      </w:r>
    </w:p>
    <w:p w14:paraId="667285E0" w14:textId="77777777" w:rsidR="00ED0C32" w:rsidRDefault="00ED0C32">
      <w:pPr>
        <w:spacing w:line="360" w:lineRule="auto"/>
        <w:jc w:val="left"/>
        <w:rPr>
          <w:noProof/>
        </w:rPr>
      </w:pPr>
      <w:r>
        <w:rPr>
          <w:rFonts w:hint="eastAsia"/>
          <w:noProof/>
        </w:rPr>
        <w:t>成立新公司</w:t>
      </w:r>
      <w:r w:rsidR="00104DD4">
        <w:rPr>
          <w:rFonts w:hint="eastAsia"/>
          <w:noProof/>
        </w:rPr>
        <w:t>和</w:t>
      </w:r>
      <w:r>
        <w:rPr>
          <w:rFonts w:hint="eastAsia"/>
          <w:noProof/>
        </w:rPr>
        <w:t>联合体</w:t>
      </w:r>
      <w:r w:rsidR="00104DD4">
        <w:rPr>
          <w:rFonts w:hint="eastAsia"/>
          <w:noProof/>
        </w:rPr>
        <w:t>模板展示</w:t>
      </w:r>
      <w:r w:rsidR="009B604C">
        <w:rPr>
          <w:rFonts w:hint="eastAsia"/>
          <w:noProof/>
        </w:rPr>
        <w:t>如下图所示：</w:t>
      </w:r>
    </w:p>
    <w:p w14:paraId="5286CD26" w14:textId="42279F89" w:rsidR="009538A4" w:rsidRDefault="0018698D" w:rsidP="009538A4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958CE56" wp14:editId="4F8F2913">
            <wp:extent cx="5274310" cy="24288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8FE6D" w14:textId="77777777" w:rsidR="00941027" w:rsidRDefault="00941027" w:rsidP="00941027">
      <w:pPr>
        <w:spacing w:line="360" w:lineRule="auto"/>
        <w:rPr>
          <w:noProof/>
        </w:rPr>
      </w:pPr>
      <w:r>
        <w:rPr>
          <w:rFonts w:hint="eastAsia"/>
          <w:noProof/>
        </w:rPr>
        <w:t>点击下方“电子件管理”栏目，进行竞买申请书签章，如下图：</w:t>
      </w:r>
    </w:p>
    <w:p w14:paraId="74C56A58" w14:textId="290E0A0C" w:rsidR="00941027" w:rsidRDefault="0018698D" w:rsidP="00941027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3EF08CB6" wp14:editId="36A3129E">
            <wp:extent cx="5274310" cy="266255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DAE80" w14:textId="77777777" w:rsidR="009538A4" w:rsidRDefault="009538A4" w:rsidP="009538A4">
      <w:pPr>
        <w:spacing w:line="360" w:lineRule="auto"/>
        <w:jc w:val="left"/>
        <w:rPr>
          <w:noProof/>
        </w:rPr>
      </w:pPr>
      <w:r>
        <w:rPr>
          <w:rFonts w:hint="eastAsia"/>
          <w:noProof/>
        </w:rPr>
        <w:t>点击签章提交即完成签章，</w:t>
      </w:r>
      <w:r w:rsidRPr="009538A4">
        <w:rPr>
          <w:rFonts w:hint="eastAsia"/>
          <w:b/>
          <w:noProof/>
          <w:color w:val="FF0000"/>
        </w:rPr>
        <w:t>请按照上图示例位置进行签章</w:t>
      </w:r>
      <w:r>
        <w:rPr>
          <w:rFonts w:hint="eastAsia"/>
          <w:b/>
          <w:noProof/>
          <w:color w:val="FF0000"/>
        </w:rPr>
        <w:t>。</w:t>
      </w:r>
    </w:p>
    <w:p w14:paraId="5A6C3A24" w14:textId="77777777" w:rsidR="00262DE4" w:rsidRPr="00262DE4" w:rsidRDefault="00C2202D" w:rsidP="002E3158">
      <w:pPr>
        <w:spacing w:line="360" w:lineRule="auto"/>
        <w:ind w:firstLineChars="200" w:firstLine="436"/>
        <w:jc w:val="left"/>
        <w:rPr>
          <w:rFonts w:hAnsi="宋体"/>
          <w:spacing w:val="4"/>
        </w:rPr>
      </w:pPr>
      <w:r>
        <w:rPr>
          <w:rFonts w:hAnsi="宋体" w:hint="eastAsia"/>
          <w:spacing w:val="4"/>
        </w:rPr>
        <w:t>确认</w:t>
      </w:r>
      <w:r w:rsidR="008C641A">
        <w:rPr>
          <w:rFonts w:hAnsi="宋体" w:hint="eastAsia"/>
          <w:spacing w:val="4"/>
        </w:rPr>
        <w:t>信息无误</w:t>
      </w:r>
      <w:r>
        <w:rPr>
          <w:rFonts w:hAnsi="宋体" w:hint="eastAsia"/>
          <w:spacing w:val="4"/>
        </w:rPr>
        <w:t>后点击申请按钮</w:t>
      </w:r>
      <w:r w:rsidR="005A20A9">
        <w:rPr>
          <w:rFonts w:hAnsi="宋体" w:hint="eastAsia"/>
          <w:spacing w:val="4"/>
        </w:rPr>
        <w:t>即完成竞买申请</w:t>
      </w:r>
      <w:r w:rsidR="00817F65">
        <w:rPr>
          <w:rFonts w:hAnsi="宋体" w:hint="eastAsia"/>
          <w:spacing w:val="4"/>
        </w:rPr>
        <w:t>操作，</w:t>
      </w:r>
      <w:r w:rsidR="00262DE4" w:rsidRPr="00262DE4">
        <w:rPr>
          <w:rFonts w:hAnsi="宋体" w:hint="eastAsia"/>
          <w:spacing w:val="4"/>
        </w:rPr>
        <w:t>竞买申请书信息请确认无误后再进行提交申请，一经提交无法更改！</w:t>
      </w:r>
    </w:p>
    <w:p w14:paraId="04FF6886" w14:textId="77777777" w:rsidR="005A20A9" w:rsidRDefault="005A20A9" w:rsidP="009B604C">
      <w:pPr>
        <w:spacing w:line="360" w:lineRule="auto"/>
        <w:jc w:val="left"/>
        <w:rPr>
          <w:rFonts w:hAnsi="宋体"/>
          <w:spacing w:val="4"/>
        </w:rPr>
      </w:pPr>
      <w:r>
        <w:rPr>
          <w:rFonts w:hAnsi="宋体" w:hint="eastAsia"/>
          <w:spacing w:val="4"/>
        </w:rPr>
        <w:t>申请完毕后进入选择保证金缴纳银行界面</w:t>
      </w:r>
      <w:r w:rsidR="009B604C">
        <w:rPr>
          <w:rFonts w:hAnsi="宋体" w:hint="eastAsia"/>
          <w:spacing w:val="4"/>
        </w:rPr>
        <w:t>，如下图所示</w:t>
      </w:r>
      <w:r>
        <w:rPr>
          <w:rFonts w:hAnsi="宋体" w:hint="eastAsia"/>
          <w:spacing w:val="4"/>
        </w:rPr>
        <w:t>：</w:t>
      </w:r>
    </w:p>
    <w:p w14:paraId="5559904E" w14:textId="207EEE98" w:rsidR="005A20A9" w:rsidRDefault="0018698D">
      <w:pPr>
        <w:spacing w:line="360" w:lineRule="auto"/>
        <w:jc w:val="left"/>
        <w:rPr>
          <w:rFonts w:hAnsi="宋体"/>
          <w:spacing w:val="4"/>
        </w:rPr>
      </w:pPr>
      <w:r>
        <w:rPr>
          <w:noProof/>
        </w:rPr>
        <w:drawing>
          <wp:inline distT="0" distB="0" distL="0" distR="0" wp14:anchorId="2D53094B" wp14:editId="3F32F21C">
            <wp:extent cx="5281295" cy="239966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1DFF1" w14:textId="77777777" w:rsidR="005A20A9" w:rsidRDefault="00BD55EC">
      <w:pPr>
        <w:spacing w:line="360" w:lineRule="auto"/>
        <w:ind w:firstLineChars="200" w:firstLine="436"/>
        <w:jc w:val="left"/>
        <w:rPr>
          <w:rFonts w:hAnsi="宋体"/>
          <w:spacing w:val="4"/>
        </w:rPr>
      </w:pPr>
      <w:r>
        <w:rPr>
          <w:rFonts w:hAnsi="宋体" w:hint="eastAsia"/>
          <w:spacing w:val="4"/>
        </w:rPr>
        <w:t>选择好</w:t>
      </w:r>
      <w:r w:rsidR="005A20A9">
        <w:rPr>
          <w:rFonts w:hAnsi="宋体" w:hint="eastAsia"/>
          <w:spacing w:val="4"/>
        </w:rPr>
        <w:t>银行后点击“</w:t>
      </w:r>
      <w:r w:rsidR="007210A0">
        <w:rPr>
          <w:rFonts w:hAnsi="宋体" w:hint="eastAsia"/>
          <w:spacing w:val="4"/>
        </w:rPr>
        <w:t>生成子账号</w:t>
      </w:r>
      <w:r w:rsidR="005A20A9">
        <w:rPr>
          <w:rFonts w:hAnsi="宋体" w:hint="eastAsia"/>
          <w:spacing w:val="4"/>
        </w:rPr>
        <w:t>”后会生成保证金子账号，如下图所示：</w:t>
      </w:r>
    </w:p>
    <w:p w14:paraId="2AF91810" w14:textId="77777777" w:rsidR="00991F4A" w:rsidRPr="00991F4A" w:rsidRDefault="00262DE4">
      <w:pPr>
        <w:spacing w:line="360" w:lineRule="auto"/>
        <w:ind w:firstLineChars="200" w:firstLine="436"/>
        <w:jc w:val="left"/>
        <w:rPr>
          <w:rFonts w:hAnsi="宋体"/>
          <w:color w:val="FF0000"/>
          <w:spacing w:val="4"/>
        </w:rPr>
      </w:pPr>
      <w:r>
        <w:rPr>
          <w:rFonts w:hAnsi="宋体" w:hint="eastAsia"/>
          <w:color w:val="FF0000"/>
          <w:spacing w:val="4"/>
        </w:rPr>
        <w:t>重要</w:t>
      </w:r>
      <w:r w:rsidR="00817F65">
        <w:rPr>
          <w:rFonts w:hAnsi="宋体" w:hint="eastAsia"/>
          <w:color w:val="FF0000"/>
          <w:spacing w:val="4"/>
        </w:rPr>
        <w:t>提醒</w:t>
      </w:r>
      <w:r w:rsidR="00991F4A" w:rsidRPr="00991F4A">
        <w:rPr>
          <w:rFonts w:hAnsi="宋体" w:hint="eastAsia"/>
          <w:color w:val="FF0000"/>
          <w:spacing w:val="4"/>
        </w:rPr>
        <w:t>：</w:t>
      </w:r>
      <w:r w:rsidR="00817F65" w:rsidRPr="00817F65">
        <w:rPr>
          <w:rFonts w:hAnsi="宋体" w:hint="eastAsia"/>
          <w:color w:val="FF0000"/>
          <w:spacing w:val="4"/>
        </w:rPr>
        <w:t>请慎重选择银行，一旦生成子账号，无法更</w:t>
      </w:r>
      <w:r>
        <w:rPr>
          <w:rFonts w:hAnsi="宋体" w:hint="eastAsia"/>
          <w:color w:val="FF0000"/>
          <w:spacing w:val="4"/>
        </w:rPr>
        <w:t>换银行</w:t>
      </w:r>
      <w:r w:rsidR="00817F65" w:rsidRPr="00817F65">
        <w:rPr>
          <w:rFonts w:hAnsi="宋体" w:hint="eastAsia"/>
          <w:color w:val="FF0000"/>
          <w:spacing w:val="4"/>
        </w:rPr>
        <w:t>！</w:t>
      </w:r>
    </w:p>
    <w:p w14:paraId="311CECCA" w14:textId="22C9EDDA" w:rsidR="005A20A9" w:rsidRDefault="0018698D">
      <w:pPr>
        <w:spacing w:line="360" w:lineRule="auto"/>
        <w:ind w:firstLineChars="200" w:firstLine="420"/>
        <w:jc w:val="left"/>
        <w:rPr>
          <w:rFonts w:hAnsi="宋体"/>
          <w:spacing w:val="4"/>
        </w:rPr>
      </w:pPr>
      <w:r>
        <w:rPr>
          <w:noProof/>
        </w:rPr>
        <w:lastRenderedPageBreak/>
        <w:drawing>
          <wp:inline distT="0" distB="0" distL="0" distR="0" wp14:anchorId="659860A7" wp14:editId="7848FAC9">
            <wp:extent cx="5281295" cy="220218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4C618" w14:textId="77777777" w:rsidR="00817F65" w:rsidRDefault="005A20A9" w:rsidP="00722403">
      <w:pPr>
        <w:spacing w:line="360" w:lineRule="auto"/>
        <w:jc w:val="left"/>
        <w:rPr>
          <w:rFonts w:hAnsi="宋体"/>
          <w:spacing w:val="4"/>
        </w:rPr>
      </w:pPr>
      <w:r>
        <w:rPr>
          <w:rFonts w:hAnsi="宋体" w:hint="eastAsia"/>
          <w:spacing w:val="4"/>
        </w:rPr>
        <w:t>竞买人保证金</w:t>
      </w:r>
      <w:r w:rsidR="00817F65">
        <w:rPr>
          <w:rFonts w:hAnsi="宋体" w:hint="eastAsia"/>
          <w:spacing w:val="4"/>
        </w:rPr>
        <w:t>子账号生成</w:t>
      </w:r>
      <w:r>
        <w:rPr>
          <w:rFonts w:hAnsi="宋体" w:hint="eastAsia"/>
          <w:spacing w:val="4"/>
        </w:rPr>
        <w:t>后，</w:t>
      </w:r>
      <w:r w:rsidR="00817F65">
        <w:rPr>
          <w:rFonts w:hAnsi="宋体" w:hint="eastAsia"/>
          <w:spacing w:val="4"/>
        </w:rPr>
        <w:t>如下图所示：</w:t>
      </w:r>
    </w:p>
    <w:p w14:paraId="5B204FD9" w14:textId="77777777" w:rsidR="00817F65" w:rsidRDefault="00817F65" w:rsidP="00722403">
      <w:pPr>
        <w:spacing w:line="360" w:lineRule="auto"/>
        <w:jc w:val="left"/>
        <w:rPr>
          <w:rFonts w:hAnsi="宋体"/>
          <w:spacing w:val="4"/>
        </w:rPr>
      </w:pPr>
    </w:p>
    <w:p w14:paraId="01A41C77" w14:textId="31D41F9A" w:rsidR="00E07E0D" w:rsidRDefault="0018698D" w:rsidP="00722403">
      <w:pPr>
        <w:spacing w:line="360" w:lineRule="auto"/>
        <w:jc w:val="left"/>
        <w:rPr>
          <w:noProof/>
        </w:rPr>
      </w:pPr>
      <w:r>
        <w:rPr>
          <w:noProof/>
        </w:rPr>
        <w:drawing>
          <wp:inline distT="0" distB="0" distL="0" distR="0" wp14:anchorId="21C0E1C7" wp14:editId="62BE190E">
            <wp:extent cx="5266690" cy="217233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E0D">
        <w:rPr>
          <w:rFonts w:hint="eastAsia"/>
          <w:noProof/>
        </w:rPr>
        <w:t>第一步：核对</w:t>
      </w:r>
      <w:r w:rsidR="00E07E0D" w:rsidRPr="00E07E0D">
        <w:rPr>
          <w:rFonts w:hint="eastAsia"/>
          <w:noProof/>
        </w:rPr>
        <w:t>收款人名称</w:t>
      </w:r>
      <w:r w:rsidR="00262DE4">
        <w:rPr>
          <w:rFonts w:hint="eastAsia"/>
          <w:noProof/>
        </w:rPr>
        <w:t>、</w:t>
      </w:r>
      <w:r w:rsidR="00E07E0D">
        <w:rPr>
          <w:rFonts w:hint="eastAsia"/>
          <w:noProof/>
        </w:rPr>
        <w:t>开户银行、保证金子账号、保证金缴纳截止时间</w:t>
      </w:r>
      <w:r w:rsidR="00262DE4">
        <w:rPr>
          <w:rFonts w:hint="eastAsia"/>
          <w:noProof/>
        </w:rPr>
        <w:t>，</w:t>
      </w:r>
      <w:r w:rsidR="00B36B91">
        <w:rPr>
          <w:rFonts w:hint="eastAsia"/>
          <w:noProof/>
        </w:rPr>
        <w:t>需</w:t>
      </w:r>
      <w:r w:rsidR="00E07E0D">
        <w:rPr>
          <w:rFonts w:hint="eastAsia"/>
          <w:noProof/>
        </w:rPr>
        <w:t>使用单位信息中登记的银行户名及账号缴纳保证金，如下图所示：</w:t>
      </w:r>
    </w:p>
    <w:p w14:paraId="0FE4B289" w14:textId="3CC4468A" w:rsidR="00E07E0D" w:rsidRDefault="0018698D" w:rsidP="00722403">
      <w:pPr>
        <w:spacing w:line="360" w:lineRule="auto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7FA25379" wp14:editId="016C8F5B">
            <wp:extent cx="5281295" cy="430847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1F92D" w14:textId="77777777" w:rsidR="00E07E0D" w:rsidRDefault="00E07E0D" w:rsidP="00722403">
      <w:pPr>
        <w:spacing w:line="360" w:lineRule="auto"/>
        <w:jc w:val="left"/>
        <w:rPr>
          <w:noProof/>
        </w:rPr>
      </w:pPr>
      <w:r>
        <w:rPr>
          <w:rFonts w:hint="eastAsia"/>
          <w:noProof/>
        </w:rPr>
        <w:t>第二步：完成保证金缴纳工作后</w:t>
      </w:r>
      <w:r w:rsidR="00E53903">
        <w:rPr>
          <w:rFonts w:hint="eastAsia"/>
          <w:noProof/>
        </w:rPr>
        <w:t>须</w:t>
      </w:r>
      <w:r>
        <w:rPr>
          <w:rFonts w:hint="eastAsia"/>
          <w:noProof/>
        </w:rPr>
        <w:t>点击“保证金确认”按钮并点击“缴纳确认”进行保证金信息的确认，如下图所示：</w:t>
      </w:r>
    </w:p>
    <w:p w14:paraId="07E11CAA" w14:textId="335725CD" w:rsidR="001320DC" w:rsidRDefault="0018698D" w:rsidP="00722403">
      <w:pPr>
        <w:spacing w:line="360" w:lineRule="auto"/>
        <w:jc w:val="left"/>
        <w:rPr>
          <w:noProof/>
        </w:rPr>
      </w:pPr>
      <w:r>
        <w:rPr>
          <w:noProof/>
        </w:rPr>
        <w:drawing>
          <wp:inline distT="0" distB="0" distL="0" distR="0" wp14:anchorId="11695467" wp14:editId="058AA7E1">
            <wp:extent cx="5281295" cy="238506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5515D" w14:textId="76FCFB61" w:rsidR="00E07E0D" w:rsidRDefault="0018698D" w:rsidP="00722403">
      <w:pPr>
        <w:spacing w:line="360" w:lineRule="auto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10D7A83F" wp14:editId="10DFDBB9">
            <wp:extent cx="5266690" cy="238506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F520C" w14:textId="77777777" w:rsidR="00E07E0D" w:rsidRDefault="00E07E0D" w:rsidP="00722403">
      <w:pPr>
        <w:spacing w:line="360" w:lineRule="auto"/>
        <w:jc w:val="left"/>
        <w:rPr>
          <w:noProof/>
        </w:rPr>
      </w:pPr>
      <w:r>
        <w:rPr>
          <w:rFonts w:hint="eastAsia"/>
          <w:noProof/>
        </w:rPr>
        <w:t>第三步：保证金缴纳符合要求后</w:t>
      </w:r>
      <w:r w:rsidR="00E53903">
        <w:rPr>
          <w:rFonts w:hint="eastAsia"/>
          <w:noProof/>
        </w:rPr>
        <w:t>须</w:t>
      </w:r>
      <w:r>
        <w:rPr>
          <w:rFonts w:hint="eastAsia"/>
          <w:noProof/>
        </w:rPr>
        <w:t>点击“竞买资格确认”按钮进行竞买资格的确认工作</w:t>
      </w:r>
      <w:r w:rsidR="001320DC">
        <w:rPr>
          <w:rFonts w:hint="eastAsia"/>
          <w:noProof/>
        </w:rPr>
        <w:t>，如下图所示：</w:t>
      </w:r>
    </w:p>
    <w:p w14:paraId="205B7A77" w14:textId="153F3F29" w:rsidR="00E53903" w:rsidRDefault="0018698D" w:rsidP="00E07E0D">
      <w:pPr>
        <w:spacing w:line="360" w:lineRule="auto"/>
        <w:jc w:val="left"/>
        <w:rPr>
          <w:b/>
          <w:bCs/>
          <w:noProof/>
          <w:color w:val="FF0000"/>
        </w:rPr>
      </w:pPr>
      <w:r>
        <w:rPr>
          <w:noProof/>
        </w:rPr>
        <w:drawing>
          <wp:inline distT="0" distB="0" distL="0" distR="0" wp14:anchorId="3C5E2E89" wp14:editId="16DC1C88">
            <wp:extent cx="5281295" cy="478409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478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5F47B" w14:textId="77777777" w:rsidR="00E07E0D" w:rsidRPr="00E07E0D" w:rsidRDefault="00E07E0D" w:rsidP="00E07E0D">
      <w:pPr>
        <w:spacing w:line="360" w:lineRule="auto"/>
        <w:jc w:val="left"/>
        <w:rPr>
          <w:b/>
          <w:bCs/>
          <w:noProof/>
          <w:color w:val="FF0000"/>
        </w:rPr>
      </w:pPr>
      <w:r w:rsidRPr="00E07E0D">
        <w:rPr>
          <w:rFonts w:hint="eastAsia"/>
          <w:b/>
          <w:bCs/>
          <w:noProof/>
          <w:color w:val="FF0000"/>
        </w:rPr>
        <w:t>注意：</w:t>
      </w:r>
      <w:bookmarkStart w:id="53" w:name="_Toc410825306"/>
    </w:p>
    <w:p w14:paraId="7830F6EF" w14:textId="77777777" w:rsidR="00E07E0D" w:rsidRPr="00E07E0D" w:rsidRDefault="00E07E0D" w:rsidP="00E07E0D">
      <w:pPr>
        <w:spacing w:line="360" w:lineRule="auto"/>
        <w:ind w:firstLineChars="100" w:firstLine="219"/>
        <w:jc w:val="left"/>
        <w:rPr>
          <w:rFonts w:hAnsi="宋体"/>
          <w:b/>
          <w:bCs/>
          <w:color w:val="FF0000"/>
          <w:spacing w:val="4"/>
        </w:rPr>
      </w:pPr>
      <w:r w:rsidRPr="00E07E0D">
        <w:rPr>
          <w:rFonts w:hAnsi="宋体" w:hint="eastAsia"/>
          <w:b/>
          <w:bCs/>
          <w:color w:val="FF0000"/>
          <w:spacing w:val="4"/>
        </w:rPr>
        <w:t>1</w:t>
      </w:r>
      <w:r w:rsidRPr="00E07E0D">
        <w:rPr>
          <w:rFonts w:hAnsi="宋体" w:hint="eastAsia"/>
          <w:b/>
          <w:bCs/>
          <w:color w:val="FF0000"/>
          <w:spacing w:val="4"/>
        </w:rPr>
        <w:t>、保证金应通过信息库登记的银行账号缴纳至所选银行生成的子账号，否则无法生</w:t>
      </w:r>
      <w:r w:rsidRPr="00E07E0D">
        <w:rPr>
          <w:rFonts w:hAnsi="宋体" w:hint="eastAsia"/>
          <w:b/>
          <w:bCs/>
          <w:color w:val="FF0000"/>
          <w:spacing w:val="4"/>
        </w:rPr>
        <w:lastRenderedPageBreak/>
        <w:t>成竞买资格！</w:t>
      </w:r>
    </w:p>
    <w:p w14:paraId="097E3087" w14:textId="77777777" w:rsidR="00E07E0D" w:rsidRPr="00E07E0D" w:rsidRDefault="00E07E0D" w:rsidP="00E07E0D">
      <w:pPr>
        <w:spacing w:line="360" w:lineRule="auto"/>
        <w:jc w:val="left"/>
        <w:rPr>
          <w:rFonts w:hAnsi="宋体"/>
          <w:b/>
          <w:bCs/>
          <w:color w:val="FF0000"/>
          <w:spacing w:val="4"/>
        </w:rPr>
      </w:pPr>
      <w:r w:rsidRPr="00E07E0D">
        <w:rPr>
          <w:rFonts w:hAnsi="宋体" w:hint="eastAsia"/>
          <w:b/>
          <w:bCs/>
          <w:color w:val="FF0000"/>
          <w:spacing w:val="4"/>
        </w:rPr>
        <w:t xml:space="preserve"> </w:t>
      </w:r>
      <w:r w:rsidRPr="00E07E0D">
        <w:rPr>
          <w:rFonts w:hAnsi="宋体"/>
          <w:b/>
          <w:bCs/>
          <w:color w:val="FF0000"/>
          <w:spacing w:val="4"/>
        </w:rPr>
        <w:t xml:space="preserve"> </w:t>
      </w:r>
      <w:r w:rsidRPr="00E07E0D">
        <w:rPr>
          <w:rFonts w:hAnsi="宋体" w:hint="eastAsia"/>
          <w:b/>
          <w:bCs/>
          <w:color w:val="FF0000"/>
          <w:spacing w:val="4"/>
        </w:rPr>
        <w:t>2</w:t>
      </w:r>
      <w:r w:rsidRPr="00E07E0D">
        <w:rPr>
          <w:rFonts w:hAnsi="宋体" w:hint="eastAsia"/>
          <w:b/>
          <w:bCs/>
          <w:color w:val="FF0000"/>
          <w:spacing w:val="4"/>
        </w:rPr>
        <w:t>、缴纳保证金的开户名称及账号要与信息库登记、办理</w:t>
      </w:r>
      <w:r w:rsidRPr="00E07E0D">
        <w:rPr>
          <w:rFonts w:hAnsi="宋体" w:hint="eastAsia"/>
          <w:b/>
          <w:bCs/>
          <w:color w:val="FF0000"/>
          <w:spacing w:val="4"/>
        </w:rPr>
        <w:t>CA</w:t>
      </w:r>
      <w:r w:rsidRPr="00E07E0D">
        <w:rPr>
          <w:rFonts w:hAnsi="宋体" w:hint="eastAsia"/>
          <w:b/>
          <w:bCs/>
          <w:color w:val="FF0000"/>
          <w:spacing w:val="4"/>
        </w:rPr>
        <w:t>提交资料保持完全一致！</w:t>
      </w:r>
    </w:p>
    <w:p w14:paraId="49186EB4" w14:textId="77777777" w:rsidR="00E07E0D" w:rsidRPr="00E07E0D" w:rsidRDefault="00E07E0D" w:rsidP="00E07E0D">
      <w:pPr>
        <w:spacing w:line="360" w:lineRule="auto"/>
        <w:jc w:val="left"/>
        <w:rPr>
          <w:rFonts w:hAnsi="宋体"/>
          <w:b/>
          <w:bCs/>
          <w:color w:val="FF0000"/>
          <w:spacing w:val="4"/>
        </w:rPr>
      </w:pPr>
      <w:r w:rsidRPr="00E07E0D">
        <w:rPr>
          <w:rFonts w:hAnsi="宋体" w:hint="eastAsia"/>
          <w:b/>
          <w:bCs/>
          <w:color w:val="FF0000"/>
          <w:spacing w:val="4"/>
        </w:rPr>
        <w:t xml:space="preserve">  3</w:t>
      </w:r>
      <w:r w:rsidRPr="00E07E0D">
        <w:rPr>
          <w:rFonts w:hAnsi="宋体" w:hint="eastAsia"/>
          <w:b/>
          <w:bCs/>
          <w:color w:val="FF0000"/>
          <w:spacing w:val="4"/>
        </w:rPr>
        <w:t>、建议使用基本账户，不要使用结算账户、外汇资金本账户等非常规账户！</w:t>
      </w:r>
    </w:p>
    <w:p w14:paraId="495BCA0E" w14:textId="77777777" w:rsidR="00722403" w:rsidRDefault="00E07E0D" w:rsidP="00E07E0D">
      <w:pPr>
        <w:spacing w:line="360" w:lineRule="auto"/>
        <w:jc w:val="left"/>
        <w:rPr>
          <w:rFonts w:hAnsi="宋体"/>
          <w:b/>
          <w:bCs/>
          <w:color w:val="FF0000"/>
          <w:spacing w:val="4"/>
        </w:rPr>
      </w:pPr>
      <w:r w:rsidRPr="00E07E0D">
        <w:rPr>
          <w:rFonts w:hAnsi="宋体" w:hint="eastAsia"/>
          <w:b/>
          <w:bCs/>
          <w:color w:val="FF0000"/>
          <w:spacing w:val="4"/>
        </w:rPr>
        <w:t xml:space="preserve">  4</w:t>
      </w:r>
      <w:r w:rsidRPr="00E07E0D">
        <w:rPr>
          <w:rFonts w:hAnsi="宋体" w:hint="eastAsia"/>
          <w:b/>
          <w:bCs/>
          <w:color w:val="FF0000"/>
          <w:spacing w:val="4"/>
        </w:rPr>
        <w:t>、建议尽量提前缴纳保证金，并及时查询到账情况、生成竞买资格确认书，以免影响竞买。</w:t>
      </w:r>
    </w:p>
    <w:p w14:paraId="61634CAE" w14:textId="77777777" w:rsidR="009C5930" w:rsidRPr="00E07E0D" w:rsidRDefault="009C5930" w:rsidP="00E07E0D">
      <w:pPr>
        <w:spacing w:line="360" w:lineRule="auto"/>
        <w:jc w:val="left"/>
        <w:rPr>
          <w:rFonts w:hAnsi="宋体"/>
          <w:b/>
          <w:bCs/>
          <w:color w:val="FF0000"/>
          <w:spacing w:val="4"/>
        </w:rPr>
      </w:pPr>
    </w:p>
    <w:p w14:paraId="3981A7FF" w14:textId="77777777" w:rsidR="005A20A9" w:rsidRPr="00722403" w:rsidRDefault="00C2202D" w:rsidP="00722403">
      <w:pPr>
        <w:pStyle w:val="2"/>
        <w:numPr>
          <w:ilvl w:val="0"/>
          <w:numId w:val="0"/>
        </w:numPr>
        <w:rPr>
          <w:rFonts w:hAnsi="宋体"/>
          <w:color w:val="FF0000"/>
          <w:spacing w:val="4"/>
        </w:rPr>
      </w:pPr>
      <w:bookmarkStart w:id="54" w:name="_Toc65231848"/>
      <w:bookmarkStart w:id="55" w:name="_Toc65231864"/>
      <w:bookmarkStart w:id="56" w:name="_Toc65231923"/>
      <w:bookmarkStart w:id="57" w:name="_Toc65239007"/>
      <w:bookmarkStart w:id="58" w:name="_Toc65239175"/>
      <w:bookmarkStart w:id="59" w:name="_Toc95747211"/>
      <w:r w:rsidRPr="00722403">
        <w:rPr>
          <w:rFonts w:hint="eastAsia"/>
        </w:rPr>
        <w:t>2</w:t>
      </w:r>
      <w:r w:rsidRPr="00722403">
        <w:t>.</w:t>
      </w:r>
      <w:r w:rsidR="007A5664">
        <w:rPr>
          <w:rFonts w:hint="eastAsia"/>
          <w:lang w:eastAsia="zh-CN"/>
        </w:rPr>
        <w:t>4</w:t>
      </w:r>
      <w:r w:rsidR="005A20A9" w:rsidRPr="00722403">
        <w:t>竞买报价</w:t>
      </w:r>
      <w:bookmarkEnd w:id="53"/>
      <w:bookmarkEnd w:id="54"/>
      <w:bookmarkEnd w:id="55"/>
      <w:bookmarkEnd w:id="56"/>
      <w:bookmarkEnd w:id="57"/>
      <w:bookmarkEnd w:id="58"/>
      <w:bookmarkEnd w:id="59"/>
    </w:p>
    <w:p w14:paraId="3E16B3FC" w14:textId="77777777" w:rsidR="009C5930" w:rsidRPr="009C5930" w:rsidRDefault="009C5930" w:rsidP="009C5930">
      <w:pPr>
        <w:spacing w:line="360" w:lineRule="auto"/>
        <w:rPr>
          <w:color w:val="FF0000"/>
        </w:rPr>
      </w:pPr>
      <w:r w:rsidRPr="00E07E0D">
        <w:rPr>
          <w:rFonts w:hint="eastAsia"/>
          <w:color w:val="FF0000"/>
        </w:rPr>
        <w:t>注意：</w:t>
      </w:r>
      <w:r w:rsidR="00E53903">
        <w:rPr>
          <w:rFonts w:hint="eastAsia"/>
          <w:color w:val="FF0000"/>
        </w:rPr>
        <w:t>竞买人</w:t>
      </w:r>
      <w:r w:rsidRPr="00E07E0D">
        <w:rPr>
          <w:rFonts w:hint="eastAsia"/>
          <w:color w:val="FF0000"/>
        </w:rPr>
        <w:t>生成竞买资格</w:t>
      </w:r>
      <w:r w:rsidR="00E53903">
        <w:rPr>
          <w:rFonts w:hint="eastAsia"/>
          <w:color w:val="FF0000"/>
        </w:rPr>
        <w:t>后</w:t>
      </w:r>
      <w:r w:rsidRPr="00E07E0D">
        <w:rPr>
          <w:rFonts w:hint="eastAsia"/>
          <w:color w:val="FF0000"/>
        </w:rPr>
        <w:t>方可进行报价。</w:t>
      </w:r>
      <w:r w:rsidR="005A20A9">
        <w:rPr>
          <w:spacing w:val="4"/>
        </w:rPr>
        <w:t xml:space="preserve"> </w:t>
      </w:r>
    </w:p>
    <w:p w14:paraId="080395EE" w14:textId="77777777" w:rsidR="005A20A9" w:rsidRDefault="005A20A9" w:rsidP="00BE4421">
      <w:pPr>
        <w:spacing w:line="360" w:lineRule="auto"/>
        <w:jc w:val="left"/>
        <w:rPr>
          <w:rFonts w:hAnsi="宋体"/>
          <w:spacing w:val="4"/>
        </w:rPr>
      </w:pPr>
      <w:r>
        <w:rPr>
          <w:rFonts w:hAnsi="宋体"/>
          <w:spacing w:val="4"/>
        </w:rPr>
        <w:t>进入菜单</w:t>
      </w:r>
      <w:r>
        <w:rPr>
          <w:rFonts w:hAnsi="宋体" w:hint="eastAsia"/>
          <w:spacing w:val="4"/>
        </w:rPr>
        <w:t>“</w:t>
      </w:r>
      <w:r w:rsidR="007210A0">
        <w:rPr>
          <w:rFonts w:hAnsi="宋体" w:hint="eastAsia"/>
          <w:spacing w:val="4"/>
        </w:rPr>
        <w:t>我的项目</w:t>
      </w:r>
      <w:r w:rsidR="007210A0">
        <w:rPr>
          <w:rFonts w:hAnsi="宋体" w:hint="eastAsia"/>
          <w:spacing w:val="4"/>
        </w:rPr>
        <w:t>-</w:t>
      </w:r>
      <w:r w:rsidR="007210A0">
        <w:rPr>
          <w:rFonts w:hAnsi="宋体" w:hint="eastAsia"/>
          <w:spacing w:val="4"/>
        </w:rPr>
        <w:t>土地</w:t>
      </w:r>
      <w:r w:rsidR="00E518D3">
        <w:rPr>
          <w:rFonts w:hAnsi="宋体" w:hint="eastAsia"/>
          <w:spacing w:val="4"/>
        </w:rPr>
        <w:t>-</w:t>
      </w:r>
      <w:r w:rsidR="00E518D3">
        <w:rPr>
          <w:rFonts w:hAnsi="宋体" w:hint="eastAsia"/>
          <w:spacing w:val="4"/>
        </w:rPr>
        <w:t>我要报价</w:t>
      </w:r>
      <w:r>
        <w:rPr>
          <w:rFonts w:hAnsi="宋体" w:hint="eastAsia"/>
          <w:spacing w:val="4"/>
        </w:rPr>
        <w:t>”，竞买人可以在这里进行报价操作</w:t>
      </w:r>
      <w:r w:rsidR="009B604C">
        <w:rPr>
          <w:rFonts w:hAnsi="宋体" w:hint="eastAsia"/>
          <w:spacing w:val="4"/>
        </w:rPr>
        <w:t>，如下图所示：</w:t>
      </w:r>
    </w:p>
    <w:p w14:paraId="0C9B749A" w14:textId="0EEC8645" w:rsidR="005A20A9" w:rsidRDefault="0018698D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042C19B6" wp14:editId="4FFBEE29">
            <wp:extent cx="5266690" cy="245808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4E0B5" w14:textId="77777777" w:rsidR="00BB4A6E" w:rsidRDefault="005A20A9">
      <w:pPr>
        <w:spacing w:line="360" w:lineRule="auto"/>
      </w:pPr>
      <w:r>
        <w:rPr>
          <w:rFonts w:hint="eastAsia"/>
        </w:rPr>
        <w:t>点击“</w:t>
      </w:r>
      <w:r w:rsidR="00ED5784">
        <w:rPr>
          <w:rFonts w:hint="eastAsia"/>
        </w:rPr>
        <w:t>我要报价</w:t>
      </w:r>
      <w:r>
        <w:rPr>
          <w:rFonts w:hint="eastAsia"/>
        </w:rPr>
        <w:t>”</w:t>
      </w:r>
      <w:r w:rsidR="00BB4A6E">
        <w:rPr>
          <w:rFonts w:hint="eastAsia"/>
        </w:rPr>
        <w:t>如下图所示：</w:t>
      </w:r>
      <w:r w:rsidR="00E53903">
        <w:rPr>
          <w:rFonts w:hint="eastAsia"/>
        </w:rPr>
        <w:t>阅读</w:t>
      </w:r>
      <w:r>
        <w:rPr>
          <w:rFonts w:hint="eastAsia"/>
        </w:rPr>
        <w:t>风险告知及注意事项</w:t>
      </w:r>
      <w:r w:rsidR="009F334A">
        <w:rPr>
          <w:rFonts w:hint="eastAsia"/>
        </w:rPr>
        <w:t>，如下图所示：</w:t>
      </w:r>
    </w:p>
    <w:p w14:paraId="7BBD5266" w14:textId="26BF90DF" w:rsidR="009F334A" w:rsidRDefault="0018698D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2AE309B9" wp14:editId="3666F486">
            <wp:extent cx="5266690" cy="245808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EFA4F" w14:textId="77777777" w:rsidR="00BB4A6E" w:rsidRDefault="00E53903">
      <w:pPr>
        <w:spacing w:line="360" w:lineRule="auto"/>
      </w:pPr>
      <w:r>
        <w:rPr>
          <w:rFonts w:hint="eastAsia"/>
        </w:rPr>
        <w:t>阅读</w:t>
      </w:r>
      <w:r w:rsidR="00BB4A6E">
        <w:rPr>
          <w:rFonts w:hint="eastAsia"/>
        </w:rPr>
        <w:t>风险告知及注意事项，如下图所示：</w:t>
      </w:r>
    </w:p>
    <w:p w14:paraId="3EA567DD" w14:textId="0DD48D14" w:rsidR="009F334A" w:rsidRDefault="0018698D">
      <w:pPr>
        <w:spacing w:line="360" w:lineRule="auto"/>
      </w:pPr>
      <w:r>
        <w:rPr>
          <w:noProof/>
        </w:rPr>
        <w:drawing>
          <wp:inline distT="0" distB="0" distL="0" distR="0" wp14:anchorId="62F8D74C" wp14:editId="2ADA2545">
            <wp:extent cx="5274310" cy="240665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E67D8" w14:textId="77777777" w:rsidR="005A20A9" w:rsidRDefault="00E53903">
      <w:pPr>
        <w:spacing w:line="360" w:lineRule="auto"/>
      </w:pPr>
      <w:r>
        <w:rPr>
          <w:rFonts w:hint="eastAsia"/>
        </w:rPr>
        <w:t>确认无异议后</w:t>
      </w:r>
      <w:r w:rsidR="005A20A9">
        <w:rPr>
          <w:rFonts w:hint="eastAsia"/>
        </w:rPr>
        <w:t>点击同意进入报价阶段，如下图所示：</w:t>
      </w:r>
      <w:r w:rsidR="00FC0F4D">
        <w:t xml:space="preserve"> </w:t>
      </w:r>
    </w:p>
    <w:p w14:paraId="7432AC25" w14:textId="1B08A80A" w:rsidR="00ED5784" w:rsidRDefault="0018698D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7F685752" wp14:editId="67253FAC">
            <wp:extent cx="5266690" cy="330644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3101C" w14:textId="77777777" w:rsidR="005A20A9" w:rsidRDefault="00E53903" w:rsidP="00C2202D">
      <w:pPr>
        <w:spacing w:line="360" w:lineRule="auto"/>
      </w:pPr>
      <w:r>
        <w:rPr>
          <w:rFonts w:hint="eastAsia"/>
        </w:rPr>
        <w:t>此</w:t>
      </w:r>
      <w:r w:rsidR="005A20A9">
        <w:rPr>
          <w:rFonts w:hint="eastAsia"/>
        </w:rPr>
        <w:t>界面为报价页面，</w:t>
      </w:r>
      <w:r w:rsidR="00BB4A6E">
        <w:rPr>
          <w:rFonts w:hint="eastAsia"/>
        </w:rPr>
        <w:t>到了挂牌开始时间</w:t>
      </w:r>
      <w:r w:rsidR="005A20A9">
        <w:rPr>
          <w:rFonts w:hint="eastAsia"/>
        </w:rPr>
        <w:t>竞买人</w:t>
      </w:r>
      <w:r w:rsidR="00BB4A6E">
        <w:rPr>
          <w:rFonts w:hint="eastAsia"/>
        </w:rPr>
        <w:t>即可参与报价</w:t>
      </w:r>
      <w:r w:rsidR="005A20A9">
        <w:rPr>
          <w:rFonts w:hint="eastAsia"/>
        </w:rPr>
        <w:t>，</w:t>
      </w:r>
      <w:r>
        <w:rPr>
          <w:rFonts w:hint="eastAsia"/>
        </w:rPr>
        <w:t>竞买</w:t>
      </w:r>
      <w:r w:rsidR="00BB4A6E">
        <w:rPr>
          <w:rFonts w:hint="eastAsia"/>
        </w:rPr>
        <w:t>号</w:t>
      </w:r>
      <w:r>
        <w:rPr>
          <w:rFonts w:hint="eastAsia"/>
        </w:rPr>
        <w:t>（竞价人编号）</w:t>
      </w:r>
      <w:r w:rsidR="005A20A9">
        <w:rPr>
          <w:rFonts w:hint="eastAsia"/>
        </w:rPr>
        <w:t>以流水号命名，</w:t>
      </w:r>
      <w:r w:rsidR="00643C0D">
        <w:rPr>
          <w:rFonts w:hint="eastAsia"/>
        </w:rPr>
        <w:t>竞买号（竞价人编号）</w:t>
      </w:r>
      <w:r w:rsidR="005A20A9">
        <w:rPr>
          <w:rFonts w:hint="eastAsia"/>
        </w:rPr>
        <w:t>在</w:t>
      </w:r>
      <w:r w:rsidR="00643C0D">
        <w:rPr>
          <w:rFonts w:hint="eastAsia"/>
        </w:rPr>
        <w:t>竞买人</w:t>
      </w:r>
      <w:r w:rsidR="005A20A9">
        <w:rPr>
          <w:rFonts w:hint="eastAsia"/>
        </w:rPr>
        <w:t>申购订单时</w:t>
      </w:r>
      <w:r w:rsidR="00643C0D">
        <w:rPr>
          <w:rFonts w:hint="eastAsia"/>
        </w:rPr>
        <w:t>自动</w:t>
      </w:r>
      <w:r w:rsidR="005A20A9">
        <w:rPr>
          <w:rFonts w:hint="eastAsia"/>
        </w:rPr>
        <w:t>生成，竞买人可根据竞买号</w:t>
      </w:r>
      <w:r w:rsidR="005C1CA3">
        <w:rPr>
          <w:rFonts w:hint="eastAsia"/>
        </w:rPr>
        <w:t>（竞价人编号）</w:t>
      </w:r>
      <w:r w:rsidR="005A20A9">
        <w:rPr>
          <w:rFonts w:hint="eastAsia"/>
        </w:rPr>
        <w:t>关注自己的报价，同时可以看到当前最高报价</w:t>
      </w:r>
      <w:r w:rsidR="00ED5784">
        <w:rPr>
          <w:rFonts w:hint="eastAsia"/>
        </w:rPr>
        <w:t>，如下图所示：</w:t>
      </w:r>
    </w:p>
    <w:p w14:paraId="2B8DE800" w14:textId="0CFDC834" w:rsidR="00ED5784" w:rsidRDefault="0018698D">
      <w:pPr>
        <w:spacing w:line="360" w:lineRule="auto"/>
        <w:ind w:firstLineChars="200" w:firstLine="420"/>
        <w:rPr>
          <w:noProof/>
        </w:rPr>
      </w:pPr>
      <w:r>
        <w:rPr>
          <w:noProof/>
        </w:rPr>
        <w:drawing>
          <wp:inline distT="0" distB="0" distL="0" distR="0" wp14:anchorId="60EAE763" wp14:editId="5D9089A8">
            <wp:extent cx="5274310" cy="375983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A1C11" w14:textId="77777777" w:rsidR="00B5611E" w:rsidRDefault="00B5611E">
      <w:pPr>
        <w:spacing w:line="360" w:lineRule="auto"/>
        <w:ind w:firstLineChars="200" w:firstLine="420"/>
      </w:pPr>
    </w:p>
    <w:p w14:paraId="64E3B0BC" w14:textId="77777777" w:rsidR="00B5611E" w:rsidRPr="00B5611E" w:rsidRDefault="00B5611E" w:rsidP="00E53903">
      <w:pPr>
        <w:spacing w:line="360" w:lineRule="auto"/>
        <w:ind w:firstLineChars="100" w:firstLine="210"/>
        <w:rPr>
          <w:color w:val="FF0000"/>
        </w:rPr>
      </w:pPr>
      <w:r w:rsidRPr="00B5611E">
        <w:rPr>
          <w:rFonts w:hint="eastAsia"/>
          <w:color w:val="FF0000"/>
        </w:rPr>
        <w:t>注意：未有</w:t>
      </w:r>
      <w:r w:rsidR="00643C0D">
        <w:rPr>
          <w:rFonts w:hint="eastAsia"/>
          <w:color w:val="FF0000"/>
        </w:rPr>
        <w:t>任何竞买人</w:t>
      </w:r>
      <w:r w:rsidRPr="00B5611E">
        <w:rPr>
          <w:rFonts w:hint="eastAsia"/>
          <w:color w:val="FF0000"/>
        </w:rPr>
        <w:t>报价时</w:t>
      </w:r>
      <w:r w:rsidR="00643C0D">
        <w:rPr>
          <w:rFonts w:hint="eastAsia"/>
          <w:color w:val="FF0000"/>
        </w:rPr>
        <w:t>可报起始价，</w:t>
      </w:r>
    </w:p>
    <w:p w14:paraId="0E00002E" w14:textId="77777777" w:rsidR="00D2017F" w:rsidRPr="00B5611E" w:rsidRDefault="00C87C8B" w:rsidP="00643C0D">
      <w:pPr>
        <w:spacing w:line="360" w:lineRule="auto"/>
        <w:ind w:firstLineChars="400" w:firstLine="840"/>
        <w:rPr>
          <w:color w:val="FF0000"/>
        </w:rPr>
      </w:pPr>
      <w:r w:rsidRPr="00C87C8B">
        <w:rPr>
          <w:color w:val="FF0000"/>
        </w:rPr>
        <w:t>快速报价</w:t>
      </w:r>
      <w:r w:rsidRPr="00C87C8B">
        <w:rPr>
          <w:rFonts w:hint="eastAsia"/>
          <w:color w:val="FF0000"/>
        </w:rPr>
        <w:t>：</w:t>
      </w:r>
      <w:r w:rsidRPr="00C87C8B">
        <w:rPr>
          <w:color w:val="FF0000"/>
        </w:rPr>
        <w:t>快速报价默认</w:t>
      </w:r>
      <w:r w:rsidR="002A32FF">
        <w:rPr>
          <w:rFonts w:hint="eastAsia"/>
          <w:color w:val="FF0000"/>
        </w:rPr>
        <w:t>为增价幅度（竞价阶梯）的</w:t>
      </w:r>
      <w:r w:rsidRPr="00C87C8B">
        <w:rPr>
          <w:rFonts w:hint="eastAsia"/>
          <w:color w:val="FF0000"/>
        </w:rPr>
        <w:t>1</w:t>
      </w:r>
      <w:r w:rsidRPr="00C87C8B">
        <w:rPr>
          <w:rFonts w:hint="eastAsia"/>
          <w:color w:val="FF0000"/>
        </w:rPr>
        <w:t>倍</w:t>
      </w:r>
      <w:r w:rsidR="00EA34BB" w:rsidRPr="00643C0D">
        <w:rPr>
          <w:rFonts w:hint="eastAsia"/>
          <w:color w:val="FF0000"/>
        </w:rPr>
        <w:t xml:space="preserve"> </w:t>
      </w:r>
      <w:r w:rsidR="002A32FF">
        <w:rPr>
          <w:rFonts w:hint="eastAsia"/>
          <w:color w:val="FF0000"/>
        </w:rPr>
        <w:t>；</w:t>
      </w:r>
    </w:p>
    <w:p w14:paraId="31139D0F" w14:textId="77777777" w:rsidR="00B5611E" w:rsidRDefault="00B5611E" w:rsidP="00643C0D">
      <w:pPr>
        <w:spacing w:line="360" w:lineRule="auto"/>
        <w:ind w:firstLineChars="300" w:firstLine="630"/>
        <w:rPr>
          <w:color w:val="FF0000"/>
        </w:rPr>
      </w:pPr>
      <w:r w:rsidRPr="00B5611E">
        <w:rPr>
          <w:rFonts w:hint="eastAsia"/>
          <w:color w:val="FF0000"/>
        </w:rPr>
        <w:lastRenderedPageBreak/>
        <w:t>提交报价：先选择“倍数”后再提交报价</w:t>
      </w:r>
      <w:r w:rsidR="002A32FF">
        <w:rPr>
          <w:rFonts w:hint="eastAsia"/>
          <w:color w:val="FF0000"/>
        </w:rPr>
        <w:t>；</w:t>
      </w:r>
    </w:p>
    <w:p w14:paraId="587D12B4" w14:textId="77777777" w:rsidR="00B5611E" w:rsidRDefault="00B5611E" w:rsidP="00643C0D">
      <w:pPr>
        <w:spacing w:line="360" w:lineRule="auto"/>
        <w:ind w:leftChars="300" w:left="630"/>
      </w:pPr>
      <w:r>
        <w:rPr>
          <w:rFonts w:hint="eastAsia"/>
          <w:color w:val="FF0000"/>
        </w:rPr>
        <w:t>每次提交报价均有确认信息，确认无误后点击“确定”按钮完成一次报价，报价一经确认无法撤回。</w:t>
      </w:r>
    </w:p>
    <w:p w14:paraId="51435D74" w14:textId="6E28BE86" w:rsidR="005A20A9" w:rsidRDefault="0018698D" w:rsidP="00BE4421">
      <w:pPr>
        <w:spacing w:line="360" w:lineRule="auto"/>
      </w:pPr>
      <w:r>
        <w:rPr>
          <w:noProof/>
        </w:rPr>
        <w:drawing>
          <wp:inline distT="0" distB="0" distL="0" distR="0" wp14:anchorId="2EBBB1E2" wp14:editId="48EAAE2D">
            <wp:extent cx="5266690" cy="375285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897">
        <w:rPr>
          <w:rFonts w:hint="eastAsia"/>
        </w:rPr>
        <w:t xml:space="preserve"> </w:t>
      </w:r>
    </w:p>
    <w:p w14:paraId="206511B8" w14:textId="77777777" w:rsidR="005A20A9" w:rsidRPr="00493E13" w:rsidRDefault="00C2202D" w:rsidP="00493E13">
      <w:pPr>
        <w:pStyle w:val="2"/>
        <w:numPr>
          <w:ilvl w:val="0"/>
          <w:numId w:val="0"/>
        </w:numPr>
      </w:pPr>
      <w:bookmarkStart w:id="60" w:name="_Toc410825308"/>
      <w:bookmarkStart w:id="61" w:name="_Toc65231849"/>
      <w:bookmarkStart w:id="62" w:name="_Toc65231865"/>
      <w:bookmarkStart w:id="63" w:name="_Toc65231924"/>
      <w:bookmarkStart w:id="64" w:name="_Toc65239008"/>
      <w:bookmarkStart w:id="65" w:name="_Toc65239176"/>
      <w:bookmarkStart w:id="66" w:name="_Toc95747212"/>
      <w:r w:rsidRPr="00493E13">
        <w:rPr>
          <w:rFonts w:hint="eastAsia"/>
        </w:rPr>
        <w:t>2</w:t>
      </w:r>
      <w:r w:rsidRPr="00493E13">
        <w:t>.</w:t>
      </w:r>
      <w:r w:rsidR="007A5664">
        <w:rPr>
          <w:rFonts w:hint="eastAsia"/>
          <w:lang w:eastAsia="zh-CN"/>
        </w:rPr>
        <w:t>5</w:t>
      </w:r>
      <w:r w:rsidR="00993F2B">
        <w:rPr>
          <w:rFonts w:hint="eastAsia"/>
          <w:lang w:eastAsia="zh-CN"/>
        </w:rPr>
        <w:t>限时竞价（</w:t>
      </w:r>
      <w:r w:rsidR="00B5611E">
        <w:rPr>
          <w:rFonts w:hint="eastAsia"/>
          <w:lang w:eastAsia="zh-CN"/>
        </w:rPr>
        <w:t>延时</w:t>
      </w:r>
      <w:r w:rsidR="005A20A9" w:rsidRPr="00493E13">
        <w:rPr>
          <w:rFonts w:hint="eastAsia"/>
        </w:rPr>
        <w:t>竞价</w:t>
      </w:r>
      <w:r w:rsidR="00993F2B">
        <w:rPr>
          <w:rFonts w:hint="eastAsia"/>
          <w:lang w:eastAsia="zh-CN"/>
        </w:rPr>
        <w:t>）</w:t>
      </w:r>
      <w:r w:rsidR="005A20A9" w:rsidRPr="00493E13">
        <w:rPr>
          <w:rFonts w:hint="eastAsia"/>
        </w:rPr>
        <w:t>阶段</w:t>
      </w:r>
      <w:bookmarkEnd w:id="60"/>
      <w:bookmarkEnd w:id="61"/>
      <w:bookmarkEnd w:id="62"/>
      <w:bookmarkEnd w:id="63"/>
      <w:bookmarkEnd w:id="64"/>
      <w:bookmarkEnd w:id="65"/>
      <w:bookmarkEnd w:id="66"/>
    </w:p>
    <w:p w14:paraId="60658CDE" w14:textId="77777777" w:rsidR="009B604C" w:rsidRPr="009B604C" w:rsidRDefault="00B5611E" w:rsidP="009B604C">
      <w:pPr>
        <w:rPr>
          <w:lang w:val="x-none" w:eastAsia="x-none"/>
        </w:rPr>
      </w:pPr>
      <w:r>
        <w:rPr>
          <w:rFonts w:hint="eastAsia"/>
        </w:rPr>
        <w:t>挂牌</w:t>
      </w:r>
      <w:r w:rsidR="009B604C">
        <w:rPr>
          <w:rFonts w:hint="eastAsia"/>
        </w:rPr>
        <w:t>截止时间前</w:t>
      </w:r>
      <w:r w:rsidR="009B604C" w:rsidRPr="00E77897">
        <w:rPr>
          <w:rFonts w:hint="eastAsia"/>
          <w:color w:val="FF0000"/>
        </w:rPr>
        <w:t>五分钟</w:t>
      </w:r>
      <w:r w:rsidR="009B604C">
        <w:rPr>
          <w:rFonts w:hint="eastAsia"/>
        </w:rPr>
        <w:t>自动进入</w:t>
      </w:r>
      <w:r w:rsidR="00993F2B">
        <w:rPr>
          <w:rFonts w:hint="eastAsia"/>
        </w:rPr>
        <w:t>限时竞价（</w:t>
      </w:r>
      <w:r>
        <w:rPr>
          <w:rFonts w:hint="eastAsia"/>
        </w:rPr>
        <w:t>延时</w:t>
      </w:r>
      <w:r w:rsidR="009B604C">
        <w:rPr>
          <w:rFonts w:hint="eastAsia"/>
        </w:rPr>
        <w:t>竞价</w:t>
      </w:r>
      <w:r w:rsidR="00993F2B">
        <w:rPr>
          <w:rFonts w:hint="eastAsia"/>
        </w:rPr>
        <w:t>）</w:t>
      </w:r>
      <w:r w:rsidR="009B604C">
        <w:rPr>
          <w:rFonts w:hint="eastAsia"/>
        </w:rPr>
        <w:t>阶段，如下图所示：</w:t>
      </w:r>
    </w:p>
    <w:p w14:paraId="32DA165D" w14:textId="455FB88B" w:rsidR="00FC0F4D" w:rsidRPr="009B604C" w:rsidRDefault="0018698D" w:rsidP="009B604C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71A3FAAC" wp14:editId="16BF5655">
            <wp:extent cx="5266690" cy="243586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8AEF8" w14:textId="77777777" w:rsidR="005A20A9" w:rsidRDefault="005A20A9">
      <w:pPr>
        <w:spacing w:line="360" w:lineRule="auto"/>
        <w:jc w:val="left"/>
      </w:pPr>
      <w:r>
        <w:rPr>
          <w:rFonts w:hint="eastAsia"/>
        </w:rPr>
        <w:t>在</w:t>
      </w:r>
      <w:r w:rsidR="00993F2B">
        <w:rPr>
          <w:rFonts w:hint="eastAsia"/>
        </w:rPr>
        <w:t>限时竞价（</w:t>
      </w:r>
      <w:r w:rsidR="00B5611E">
        <w:rPr>
          <w:rFonts w:hint="eastAsia"/>
        </w:rPr>
        <w:t>延时</w:t>
      </w:r>
      <w:r>
        <w:rPr>
          <w:rFonts w:hint="eastAsia"/>
        </w:rPr>
        <w:t>竞价</w:t>
      </w:r>
      <w:r w:rsidR="00993F2B">
        <w:rPr>
          <w:rFonts w:hint="eastAsia"/>
        </w:rPr>
        <w:t>）</w:t>
      </w:r>
      <w:r>
        <w:rPr>
          <w:rFonts w:hint="eastAsia"/>
        </w:rPr>
        <w:t>阶段，只要有任何一个竞买人报价则剩余时间自动延长为</w:t>
      </w:r>
      <w:r>
        <w:rPr>
          <w:rFonts w:hint="eastAsia"/>
        </w:rPr>
        <w:t>5</w:t>
      </w:r>
      <w:r>
        <w:rPr>
          <w:rFonts w:hint="eastAsia"/>
        </w:rPr>
        <w:t>分钟，竞买人可以无限次进行</w:t>
      </w:r>
      <w:r w:rsidR="002A32FF">
        <w:rPr>
          <w:rFonts w:hint="eastAsia"/>
        </w:rPr>
        <w:t>报</w:t>
      </w:r>
      <w:r>
        <w:rPr>
          <w:rFonts w:hint="eastAsia"/>
        </w:rPr>
        <w:t>价，直到</w:t>
      </w:r>
      <w:r>
        <w:rPr>
          <w:rFonts w:hint="eastAsia"/>
        </w:rPr>
        <w:t>5</w:t>
      </w:r>
      <w:r>
        <w:rPr>
          <w:rFonts w:hint="eastAsia"/>
        </w:rPr>
        <w:t>分钟内无人</w:t>
      </w:r>
      <w:r w:rsidR="002A32FF">
        <w:rPr>
          <w:rFonts w:hint="eastAsia"/>
        </w:rPr>
        <w:t>报</w:t>
      </w:r>
      <w:r>
        <w:rPr>
          <w:rFonts w:hint="eastAsia"/>
        </w:rPr>
        <w:t>价</w:t>
      </w:r>
      <w:r w:rsidR="002A32FF">
        <w:rPr>
          <w:rFonts w:hint="eastAsia"/>
        </w:rPr>
        <w:t>竞价结束</w:t>
      </w:r>
      <w:r>
        <w:rPr>
          <w:rFonts w:hint="eastAsia"/>
        </w:rPr>
        <w:t>。</w:t>
      </w:r>
    </w:p>
    <w:p w14:paraId="437D6158" w14:textId="77777777" w:rsidR="00BE4421" w:rsidRDefault="009B604C" w:rsidP="00722403">
      <w:pPr>
        <w:pStyle w:val="2"/>
        <w:numPr>
          <w:ilvl w:val="0"/>
          <w:numId w:val="0"/>
        </w:numPr>
        <w:ind w:left="567" w:hanging="567"/>
      </w:pPr>
      <w:bookmarkStart w:id="67" w:name="_Toc65231850"/>
      <w:bookmarkStart w:id="68" w:name="_Toc65231866"/>
      <w:bookmarkStart w:id="69" w:name="_Toc65231925"/>
      <w:bookmarkStart w:id="70" w:name="_Toc65239009"/>
      <w:bookmarkStart w:id="71" w:name="_Toc65239177"/>
      <w:bookmarkStart w:id="72" w:name="_Toc95747213"/>
      <w:r>
        <w:rPr>
          <w:rFonts w:hint="eastAsia"/>
        </w:rPr>
        <w:lastRenderedPageBreak/>
        <w:t>2</w:t>
      </w:r>
      <w:r>
        <w:t>.</w:t>
      </w:r>
      <w:r w:rsidR="007A5664">
        <w:rPr>
          <w:rFonts w:hint="eastAsia"/>
          <w:lang w:eastAsia="zh-CN"/>
        </w:rPr>
        <w:t>6</w:t>
      </w:r>
      <w:r w:rsidR="00717658">
        <w:rPr>
          <w:rFonts w:hint="eastAsia"/>
        </w:rPr>
        <w:t>交易</w:t>
      </w:r>
      <w:r w:rsidR="005A20A9">
        <w:rPr>
          <w:rFonts w:hint="eastAsia"/>
        </w:rPr>
        <w:t>文档</w:t>
      </w:r>
      <w:bookmarkEnd w:id="67"/>
      <w:bookmarkEnd w:id="68"/>
      <w:bookmarkEnd w:id="69"/>
      <w:bookmarkEnd w:id="70"/>
      <w:bookmarkEnd w:id="71"/>
      <w:bookmarkEnd w:id="72"/>
    </w:p>
    <w:p w14:paraId="3C0C538C" w14:textId="20FDF833" w:rsidR="00BE4421" w:rsidRPr="00493E13" w:rsidRDefault="00D56B45" w:rsidP="00493E13">
      <w:r>
        <w:rPr>
          <w:rFonts w:hint="eastAsia"/>
        </w:rPr>
        <w:t>竞买</w:t>
      </w:r>
      <w:r w:rsidR="00B5611E">
        <w:rPr>
          <w:rFonts w:hint="eastAsia"/>
        </w:rPr>
        <w:t>人</w:t>
      </w:r>
      <w:r w:rsidR="00BE4421" w:rsidRPr="00493E13">
        <w:t>进入菜单</w:t>
      </w:r>
      <w:r w:rsidR="00BE4421" w:rsidRPr="00493E13">
        <w:rPr>
          <w:rFonts w:hint="eastAsia"/>
        </w:rPr>
        <w:t>“</w:t>
      </w:r>
      <w:r w:rsidR="00E12E5A">
        <w:rPr>
          <w:rFonts w:hint="eastAsia"/>
        </w:rPr>
        <w:t>我的</w:t>
      </w:r>
      <w:r w:rsidR="00BE4421" w:rsidRPr="00493E13">
        <w:rPr>
          <w:rFonts w:hint="eastAsia"/>
        </w:rPr>
        <w:t>项目</w:t>
      </w:r>
      <w:r w:rsidR="00BE4421" w:rsidRPr="00493E13">
        <w:rPr>
          <w:rFonts w:hint="eastAsia"/>
        </w:rPr>
        <w:t>-</w:t>
      </w:r>
      <w:r w:rsidR="00BE4421" w:rsidRPr="00493E13">
        <w:rPr>
          <w:rFonts w:hint="eastAsia"/>
        </w:rPr>
        <w:t>土地</w:t>
      </w:r>
      <w:r w:rsidR="00BE4421" w:rsidRPr="00493E13">
        <w:rPr>
          <w:rFonts w:hint="eastAsia"/>
        </w:rPr>
        <w:t>-</w:t>
      </w:r>
      <w:r w:rsidR="00BE4421" w:rsidRPr="00493E13">
        <w:rPr>
          <w:rFonts w:hint="eastAsia"/>
        </w:rPr>
        <w:t>交易文档”，竞</w:t>
      </w:r>
      <w:r>
        <w:rPr>
          <w:rFonts w:hint="eastAsia"/>
        </w:rPr>
        <w:t>买</w:t>
      </w:r>
      <w:r w:rsidR="00BE4421" w:rsidRPr="00493E13">
        <w:rPr>
          <w:rFonts w:hint="eastAsia"/>
        </w:rPr>
        <w:t>人可以在这里查看到地块的相关文档并支持打印功能，如下图所示：</w:t>
      </w:r>
    </w:p>
    <w:p w14:paraId="3FEDEEE3" w14:textId="113C6DCE" w:rsidR="005515F3" w:rsidRPr="00030945" w:rsidRDefault="0032411D">
      <w:pPr>
        <w:spacing w:line="360" w:lineRule="auto"/>
        <w:jc w:val="left"/>
        <w:rPr>
          <w:spacing w:val="4"/>
        </w:rPr>
      </w:pPr>
      <w:r>
        <w:rPr>
          <w:noProof/>
        </w:rPr>
        <w:drawing>
          <wp:inline distT="0" distB="0" distL="0" distR="0" wp14:anchorId="31B57FA5" wp14:editId="4FE7F8B1">
            <wp:extent cx="5274310" cy="24917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11E" w:rsidRPr="00B5611E">
        <w:rPr>
          <w:noProof/>
        </w:rPr>
        <w:t xml:space="preserve"> </w:t>
      </w:r>
    </w:p>
    <w:p w14:paraId="25F249D1" w14:textId="77777777" w:rsidR="00F37E90" w:rsidRDefault="00F37E90" w:rsidP="00F37E90">
      <w:pPr>
        <w:pStyle w:val="2"/>
        <w:numPr>
          <w:ilvl w:val="0"/>
          <w:numId w:val="0"/>
        </w:numPr>
        <w:ind w:left="567"/>
        <w:rPr>
          <w:lang w:eastAsia="zh-CN"/>
        </w:rPr>
      </w:pPr>
      <w:bookmarkStart w:id="73" w:name="_Toc95747214"/>
      <w:r>
        <w:rPr>
          <w:lang w:eastAsia="zh-CN"/>
        </w:rPr>
        <w:t>2.</w:t>
      </w:r>
      <w:r w:rsidR="007A5664">
        <w:rPr>
          <w:rFonts w:hint="eastAsia"/>
          <w:lang w:eastAsia="zh-CN"/>
        </w:rPr>
        <w:t>7</w:t>
      </w:r>
      <w:r>
        <w:rPr>
          <w:rFonts w:hint="eastAsia"/>
          <w:lang w:eastAsia="zh-CN"/>
        </w:rPr>
        <w:t>保证金退还</w:t>
      </w:r>
      <w:bookmarkEnd w:id="73"/>
    </w:p>
    <w:p w14:paraId="7C3966BF" w14:textId="07273D29" w:rsidR="00361140" w:rsidRDefault="00361140" w:rsidP="004B6B38">
      <w:pPr>
        <w:rPr>
          <w:noProof/>
        </w:rPr>
      </w:pPr>
      <w:r w:rsidRPr="00F65F65">
        <w:rPr>
          <w:rStyle w:val="50"/>
          <w:rFonts w:hint="eastAsia"/>
        </w:rPr>
        <w:t>2</w:t>
      </w:r>
      <w:r w:rsidRPr="00F65F65">
        <w:rPr>
          <w:rStyle w:val="50"/>
        </w:rPr>
        <w:t>.7.1</w:t>
      </w:r>
      <w:r>
        <w:rPr>
          <w:rFonts w:hint="eastAsia"/>
          <w:lang w:val="x-none"/>
        </w:rPr>
        <w:t>未竞得人退款流程</w:t>
      </w:r>
    </w:p>
    <w:p w14:paraId="6AD6A164" w14:textId="568DA32A" w:rsidR="00361140" w:rsidRDefault="00361140" w:rsidP="00361140">
      <w:pPr>
        <w:ind w:firstLineChars="100" w:firstLine="210"/>
        <w:rPr>
          <w:noProof/>
        </w:rPr>
      </w:pPr>
      <w:r>
        <w:rPr>
          <w:rFonts w:hint="eastAsia"/>
          <w:noProof/>
        </w:rPr>
        <w:t>未竞得人提交退款申请</w:t>
      </w:r>
      <w:r>
        <w:rPr>
          <w:rFonts w:hint="eastAsia"/>
          <w:noProof/>
        </w:rPr>
        <w:t>----</w:t>
      </w:r>
      <w:r>
        <w:rPr>
          <w:rFonts w:hint="eastAsia"/>
          <w:noProof/>
        </w:rPr>
        <w:t>交易中心业务科核对</w:t>
      </w:r>
      <w:r>
        <w:rPr>
          <w:rFonts w:hint="eastAsia"/>
          <w:noProof/>
        </w:rPr>
        <w:t>----</w:t>
      </w:r>
      <w:r>
        <w:rPr>
          <w:rFonts w:hint="eastAsia"/>
          <w:noProof/>
        </w:rPr>
        <w:t>交易中心财务科复核</w:t>
      </w:r>
      <w:r>
        <w:rPr>
          <w:rFonts w:hint="eastAsia"/>
          <w:noProof/>
        </w:rPr>
        <w:t>---</w:t>
      </w:r>
      <w:r>
        <w:rPr>
          <w:rFonts w:hint="eastAsia"/>
          <w:noProof/>
        </w:rPr>
        <w:t>完成退款。</w:t>
      </w:r>
    </w:p>
    <w:p w14:paraId="6D157281" w14:textId="1541A70F" w:rsidR="00361140" w:rsidRPr="00361140" w:rsidRDefault="00361140" w:rsidP="006B00BE">
      <w:r>
        <w:rPr>
          <w:rFonts w:hint="eastAsia"/>
        </w:rPr>
        <w:t>具体操作如下</w:t>
      </w:r>
      <w:r w:rsidR="009D5F45">
        <w:rPr>
          <w:rFonts w:hint="eastAsia"/>
        </w:rPr>
        <w:t>：</w:t>
      </w:r>
    </w:p>
    <w:p w14:paraId="5B06981D" w14:textId="214B9EBD" w:rsidR="006B00BE" w:rsidRPr="006B00BE" w:rsidRDefault="006B00BE" w:rsidP="00361140">
      <w:pPr>
        <w:ind w:firstLineChars="100" w:firstLine="210"/>
        <w:rPr>
          <w:lang w:val="x-none"/>
        </w:rPr>
      </w:pPr>
      <w:r>
        <w:rPr>
          <w:rFonts w:hint="eastAsia"/>
          <w:lang w:val="x-none"/>
        </w:rPr>
        <w:t>未竞得人进入业务系统“我的项目</w:t>
      </w:r>
      <w:r>
        <w:rPr>
          <w:rFonts w:hint="eastAsia"/>
          <w:lang w:val="x-none"/>
        </w:rPr>
        <w:t>-</w:t>
      </w:r>
      <w:r>
        <w:rPr>
          <w:rFonts w:hint="eastAsia"/>
          <w:lang w:val="x-none"/>
        </w:rPr>
        <w:t>土地</w:t>
      </w:r>
      <w:r>
        <w:rPr>
          <w:rFonts w:hint="eastAsia"/>
          <w:lang w:val="x-none"/>
        </w:rPr>
        <w:t>-</w:t>
      </w:r>
      <w:r>
        <w:rPr>
          <w:rFonts w:hint="eastAsia"/>
          <w:lang w:val="x-none"/>
        </w:rPr>
        <w:t>保证金退款”</w:t>
      </w:r>
      <w:r w:rsidR="00C912CB">
        <w:rPr>
          <w:rFonts w:hint="eastAsia"/>
          <w:lang w:val="x-none"/>
        </w:rPr>
        <w:t>按钮进行保证金退款操作</w:t>
      </w:r>
      <w:r>
        <w:rPr>
          <w:rFonts w:hint="eastAsia"/>
          <w:lang w:val="x-none"/>
        </w:rPr>
        <w:t>，如下图</w:t>
      </w:r>
      <w:r w:rsidR="00C912CB">
        <w:rPr>
          <w:rFonts w:hint="eastAsia"/>
          <w:lang w:val="x-none"/>
        </w:rPr>
        <w:t>所示</w:t>
      </w:r>
      <w:r>
        <w:rPr>
          <w:rFonts w:hint="eastAsia"/>
          <w:lang w:val="x-none"/>
        </w:rPr>
        <w:t>：</w:t>
      </w:r>
    </w:p>
    <w:p w14:paraId="27066B6D" w14:textId="22AC7E12" w:rsidR="006B00BE" w:rsidRDefault="0018698D" w:rsidP="006B00BE">
      <w:pPr>
        <w:rPr>
          <w:noProof/>
        </w:rPr>
      </w:pPr>
      <w:r>
        <w:rPr>
          <w:noProof/>
        </w:rPr>
        <w:drawing>
          <wp:inline distT="0" distB="0" distL="0" distR="0" wp14:anchorId="0862B027" wp14:editId="67221C81">
            <wp:extent cx="5281295" cy="242887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CB863" w14:textId="77777777" w:rsidR="004B6B38" w:rsidRDefault="004B6B38" w:rsidP="006B00BE">
      <w:pPr>
        <w:rPr>
          <w:noProof/>
        </w:rPr>
      </w:pPr>
    </w:p>
    <w:p w14:paraId="20F6B306" w14:textId="77777777" w:rsidR="004B6B38" w:rsidRDefault="004B6B38" w:rsidP="006B00BE">
      <w:pPr>
        <w:rPr>
          <w:noProof/>
        </w:rPr>
      </w:pPr>
    </w:p>
    <w:p w14:paraId="04C89D28" w14:textId="77777777" w:rsidR="004B6B38" w:rsidRDefault="004B6B38" w:rsidP="006B00BE">
      <w:pPr>
        <w:rPr>
          <w:noProof/>
        </w:rPr>
      </w:pPr>
    </w:p>
    <w:p w14:paraId="3C53F4BD" w14:textId="333EA18E" w:rsidR="006B00BE" w:rsidRDefault="006B00BE" w:rsidP="006B00BE">
      <w:pPr>
        <w:rPr>
          <w:noProof/>
        </w:rPr>
      </w:pPr>
      <w:r>
        <w:rPr>
          <w:rFonts w:hint="eastAsia"/>
          <w:noProof/>
        </w:rPr>
        <w:t>点击“保证金退款”，进入</w:t>
      </w:r>
      <w:r w:rsidR="00C912CB">
        <w:rPr>
          <w:rFonts w:hint="eastAsia"/>
          <w:noProof/>
        </w:rPr>
        <w:t>如下页面</w:t>
      </w:r>
      <w:r>
        <w:rPr>
          <w:rFonts w:hint="eastAsia"/>
          <w:noProof/>
        </w:rPr>
        <w:t>，</w:t>
      </w:r>
      <w:r w:rsidR="00C912CB">
        <w:rPr>
          <w:rFonts w:hint="eastAsia"/>
          <w:noProof/>
        </w:rPr>
        <w:t>点击</w:t>
      </w:r>
      <w:r>
        <w:rPr>
          <w:rFonts w:hint="eastAsia"/>
          <w:noProof/>
        </w:rPr>
        <w:t>生成收据</w:t>
      </w:r>
      <w:r w:rsidR="00C912CB">
        <w:rPr>
          <w:rFonts w:hint="eastAsia"/>
          <w:noProof/>
        </w:rPr>
        <w:t>并进行盖章后</w:t>
      </w:r>
      <w:r>
        <w:rPr>
          <w:rFonts w:hint="eastAsia"/>
          <w:noProof/>
        </w:rPr>
        <w:t>提交</w:t>
      </w:r>
      <w:r w:rsidR="00C912CB">
        <w:rPr>
          <w:rFonts w:hint="eastAsia"/>
          <w:noProof/>
        </w:rPr>
        <w:t>保证金退款申请</w:t>
      </w:r>
      <w:r>
        <w:rPr>
          <w:rFonts w:hint="eastAsia"/>
          <w:noProof/>
        </w:rPr>
        <w:t>，如下图</w:t>
      </w:r>
      <w:r w:rsidR="00C912CB">
        <w:rPr>
          <w:rFonts w:hint="eastAsia"/>
          <w:noProof/>
        </w:rPr>
        <w:t>所示</w:t>
      </w:r>
      <w:r>
        <w:rPr>
          <w:rFonts w:hint="eastAsia"/>
          <w:noProof/>
        </w:rPr>
        <w:t>：</w:t>
      </w:r>
    </w:p>
    <w:p w14:paraId="7BE0BCB7" w14:textId="58B9541D" w:rsidR="00C912CB" w:rsidRPr="00C912CB" w:rsidRDefault="0018698D" w:rsidP="006B00B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D0C9066" wp14:editId="749A2639">
            <wp:extent cx="5274310" cy="275082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4B250" w14:textId="10E24088" w:rsidR="006B00BE" w:rsidRDefault="0018698D" w:rsidP="006B00BE">
      <w:pPr>
        <w:rPr>
          <w:noProof/>
        </w:rPr>
      </w:pPr>
      <w:r>
        <w:rPr>
          <w:noProof/>
        </w:rPr>
        <w:drawing>
          <wp:inline distT="0" distB="0" distL="0" distR="0" wp14:anchorId="760C76C9" wp14:editId="7148CCB5">
            <wp:extent cx="5266690" cy="302831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77D76" w14:textId="77777777" w:rsidR="00291B47" w:rsidRDefault="00291B47" w:rsidP="006B00BE">
      <w:pPr>
        <w:rPr>
          <w:noProof/>
        </w:rPr>
      </w:pPr>
    </w:p>
    <w:p w14:paraId="7B875557" w14:textId="77777777" w:rsidR="00AF6DCE" w:rsidRDefault="00AF6DCE" w:rsidP="00291B47">
      <w:pPr>
        <w:rPr>
          <w:lang w:val="x-none"/>
        </w:rPr>
      </w:pPr>
    </w:p>
    <w:p w14:paraId="24C2E476" w14:textId="77777777" w:rsidR="00AF6DCE" w:rsidRDefault="00AF6DCE" w:rsidP="00291B47">
      <w:pPr>
        <w:rPr>
          <w:lang w:val="x-none"/>
        </w:rPr>
      </w:pPr>
    </w:p>
    <w:p w14:paraId="54982DAA" w14:textId="77777777" w:rsidR="00AF6DCE" w:rsidRDefault="00AF6DCE" w:rsidP="00291B47">
      <w:pPr>
        <w:rPr>
          <w:lang w:val="x-none"/>
        </w:rPr>
      </w:pPr>
    </w:p>
    <w:p w14:paraId="00699782" w14:textId="77777777" w:rsidR="00AF6DCE" w:rsidRDefault="00AF6DCE" w:rsidP="00291B47">
      <w:pPr>
        <w:rPr>
          <w:lang w:val="x-none"/>
        </w:rPr>
      </w:pPr>
    </w:p>
    <w:p w14:paraId="2C571858" w14:textId="77777777" w:rsidR="00AF6DCE" w:rsidRDefault="00AF6DCE" w:rsidP="00291B47">
      <w:pPr>
        <w:rPr>
          <w:lang w:val="x-none"/>
        </w:rPr>
      </w:pPr>
    </w:p>
    <w:p w14:paraId="51AFE64F" w14:textId="77777777" w:rsidR="00AF6DCE" w:rsidRDefault="00AF6DCE" w:rsidP="00291B47">
      <w:pPr>
        <w:rPr>
          <w:lang w:val="x-none"/>
        </w:rPr>
      </w:pPr>
    </w:p>
    <w:p w14:paraId="36768D91" w14:textId="77777777" w:rsidR="00AF6DCE" w:rsidRDefault="00AF6DCE" w:rsidP="00291B47">
      <w:pPr>
        <w:rPr>
          <w:lang w:val="x-none"/>
        </w:rPr>
      </w:pPr>
    </w:p>
    <w:p w14:paraId="11947822" w14:textId="77777777" w:rsidR="00AF6DCE" w:rsidRDefault="00AF6DCE" w:rsidP="00291B47">
      <w:pPr>
        <w:rPr>
          <w:lang w:val="x-none"/>
        </w:rPr>
      </w:pPr>
    </w:p>
    <w:p w14:paraId="07BE8461" w14:textId="77777777" w:rsidR="00AF6DCE" w:rsidRDefault="00AF6DCE" w:rsidP="00291B47">
      <w:pPr>
        <w:rPr>
          <w:lang w:val="x-none"/>
        </w:rPr>
      </w:pPr>
    </w:p>
    <w:p w14:paraId="38745D57" w14:textId="77777777" w:rsidR="00AF6DCE" w:rsidRDefault="00AF6DCE" w:rsidP="00291B47">
      <w:pPr>
        <w:rPr>
          <w:lang w:val="x-none"/>
        </w:rPr>
      </w:pPr>
    </w:p>
    <w:p w14:paraId="31832479" w14:textId="77777777" w:rsidR="00D8463D" w:rsidRDefault="00D8463D" w:rsidP="00291B47">
      <w:pPr>
        <w:rPr>
          <w:lang w:val="x-none"/>
        </w:rPr>
      </w:pPr>
    </w:p>
    <w:p w14:paraId="6A5FE188" w14:textId="2DCBE76C" w:rsidR="00AF6DCE" w:rsidRDefault="00D8463D" w:rsidP="00291B47">
      <w:pPr>
        <w:rPr>
          <w:lang w:val="x-none"/>
        </w:rPr>
      </w:pPr>
      <w:r w:rsidRPr="00F65F65">
        <w:rPr>
          <w:rStyle w:val="50"/>
          <w:rFonts w:hint="eastAsia"/>
        </w:rPr>
        <w:t>2</w:t>
      </w:r>
      <w:r w:rsidRPr="00F65F65">
        <w:rPr>
          <w:rStyle w:val="50"/>
        </w:rPr>
        <w:t>.7.2</w:t>
      </w:r>
      <w:r>
        <w:rPr>
          <w:rFonts w:hint="eastAsia"/>
          <w:lang w:val="x-none"/>
        </w:rPr>
        <w:t>竞得人代交流程</w:t>
      </w:r>
    </w:p>
    <w:p w14:paraId="19CE7BAA" w14:textId="6ECF7335" w:rsidR="00361140" w:rsidRDefault="00361140" w:rsidP="00D8463D">
      <w:pPr>
        <w:ind w:firstLineChars="200" w:firstLine="420"/>
        <w:rPr>
          <w:noProof/>
        </w:rPr>
      </w:pPr>
      <w:r w:rsidRPr="00AA6450">
        <w:rPr>
          <w:rFonts w:hint="eastAsia"/>
          <w:noProof/>
        </w:rPr>
        <w:t>公示期过后</w:t>
      </w:r>
      <w:r w:rsidR="004B6B38">
        <w:rPr>
          <w:rFonts w:hint="eastAsia"/>
          <w:noProof/>
        </w:rPr>
        <w:t>最高报价竞买人</w:t>
      </w:r>
      <w:r w:rsidRPr="00AA6450">
        <w:rPr>
          <w:rFonts w:hint="eastAsia"/>
          <w:noProof/>
        </w:rPr>
        <w:t>自行从交易系统打印已加盖枣庄市公共资源交易中心业务</w:t>
      </w:r>
      <w:r w:rsidRPr="00AA6450">
        <w:rPr>
          <w:rFonts w:hint="eastAsia"/>
          <w:noProof/>
        </w:rPr>
        <w:lastRenderedPageBreak/>
        <w:t>见证专用章的《网上挂牌交易结果通知书》</w:t>
      </w:r>
      <w:r>
        <w:rPr>
          <w:rFonts w:hint="eastAsia"/>
          <w:noProof/>
        </w:rPr>
        <w:t>-</w:t>
      </w:r>
      <w:r>
        <w:rPr>
          <w:noProof/>
        </w:rPr>
        <w:t>---</w:t>
      </w:r>
      <w:r w:rsidRPr="00AA6450">
        <w:rPr>
          <w:rFonts w:hint="eastAsia"/>
          <w:noProof/>
        </w:rPr>
        <w:t>携带相关资料到自然资源部门进行确认审核，</w:t>
      </w:r>
      <w:r>
        <w:rPr>
          <w:rFonts w:hint="eastAsia"/>
          <w:noProof/>
        </w:rPr>
        <w:t>签订</w:t>
      </w:r>
      <w:r w:rsidR="004B6B38" w:rsidRPr="004B6B38">
        <w:rPr>
          <w:rFonts w:hint="eastAsia"/>
          <w:noProof/>
        </w:rPr>
        <w:t>《国有建设用地使用权出让合同》</w:t>
      </w:r>
      <w:r>
        <w:rPr>
          <w:rFonts w:hint="eastAsia"/>
          <w:noProof/>
        </w:rPr>
        <w:t>后</w:t>
      </w:r>
      <w:r w:rsidR="004B6B38">
        <w:rPr>
          <w:rFonts w:hint="eastAsia"/>
          <w:noProof/>
        </w:rPr>
        <w:t>由自然资源部门</w:t>
      </w:r>
      <w:r w:rsidRPr="00AA6450">
        <w:rPr>
          <w:rFonts w:hint="eastAsia"/>
          <w:noProof/>
        </w:rPr>
        <w:t>推送税务系统缴款信息</w:t>
      </w:r>
      <w:r>
        <w:rPr>
          <w:rFonts w:hint="eastAsia"/>
          <w:noProof/>
        </w:rPr>
        <w:t>-</w:t>
      </w:r>
      <w:r>
        <w:rPr>
          <w:noProof/>
        </w:rPr>
        <w:t>---</w:t>
      </w:r>
      <w:r>
        <w:rPr>
          <w:rFonts w:hint="eastAsia"/>
          <w:noProof/>
        </w:rPr>
        <w:t>竞得人在电子交易平台提交退款申请</w:t>
      </w:r>
      <w:r>
        <w:rPr>
          <w:rFonts w:hint="eastAsia"/>
          <w:noProof/>
        </w:rPr>
        <w:t>----</w:t>
      </w:r>
      <w:r>
        <w:rPr>
          <w:rFonts w:hint="eastAsia"/>
          <w:noProof/>
        </w:rPr>
        <w:t>交易中心业务科</w:t>
      </w:r>
      <w:r w:rsidR="00FB7DF2">
        <w:rPr>
          <w:rFonts w:hint="eastAsia"/>
          <w:noProof/>
        </w:rPr>
        <w:t>审核</w:t>
      </w:r>
      <w:r>
        <w:rPr>
          <w:rFonts w:hint="eastAsia"/>
          <w:noProof/>
        </w:rPr>
        <w:t>----</w:t>
      </w:r>
      <w:r>
        <w:rPr>
          <w:rFonts w:hint="eastAsia"/>
          <w:noProof/>
        </w:rPr>
        <w:t>交易中心财务科</w:t>
      </w:r>
      <w:r w:rsidR="009446C1">
        <w:rPr>
          <w:rFonts w:hint="eastAsia"/>
          <w:noProof/>
        </w:rPr>
        <w:t>复核</w:t>
      </w:r>
      <w:r w:rsidR="000E5F7A">
        <w:rPr>
          <w:rFonts w:hint="eastAsia"/>
          <w:noProof/>
        </w:rPr>
        <w:t>后</w:t>
      </w:r>
      <w:r>
        <w:rPr>
          <w:rFonts w:hint="eastAsia"/>
          <w:noProof/>
        </w:rPr>
        <w:t>完成</w:t>
      </w:r>
      <w:r w:rsidR="004B6B38">
        <w:rPr>
          <w:rFonts w:hint="eastAsia"/>
          <w:noProof/>
        </w:rPr>
        <w:t>代交</w:t>
      </w:r>
      <w:r w:rsidR="00A935D0">
        <w:rPr>
          <w:rFonts w:hint="eastAsia"/>
          <w:noProof/>
        </w:rPr>
        <w:t>业务</w:t>
      </w:r>
      <w:r>
        <w:rPr>
          <w:rFonts w:hint="eastAsia"/>
          <w:noProof/>
        </w:rPr>
        <w:t>。</w:t>
      </w:r>
    </w:p>
    <w:p w14:paraId="216ADFD5" w14:textId="3699512F" w:rsidR="00361140" w:rsidRDefault="00361140" w:rsidP="00361140">
      <w:pPr>
        <w:ind w:firstLineChars="200" w:firstLine="420"/>
        <w:rPr>
          <w:noProof/>
          <w:color w:val="FF0000"/>
        </w:rPr>
      </w:pPr>
      <w:r w:rsidRPr="0074064B">
        <w:rPr>
          <w:rFonts w:hint="eastAsia"/>
          <w:noProof/>
          <w:color w:val="FF0000"/>
        </w:rPr>
        <w:t>注：</w:t>
      </w:r>
      <w:r w:rsidR="00ED2D8F">
        <w:rPr>
          <w:noProof/>
          <w:color w:val="FF0000"/>
        </w:rPr>
        <w:t>1.</w:t>
      </w:r>
      <w:r w:rsidR="00FB53C7">
        <w:rPr>
          <w:rFonts w:hint="eastAsia"/>
          <w:noProof/>
          <w:color w:val="FF0000"/>
        </w:rPr>
        <w:t>最迟</w:t>
      </w:r>
      <w:r w:rsidRPr="0074064B">
        <w:rPr>
          <w:rFonts w:hint="eastAsia"/>
          <w:noProof/>
          <w:color w:val="FF0000"/>
        </w:rPr>
        <w:t>请于《国有建设用地使用权出让合同》约定最后交款期限前三个工作日办理代交</w:t>
      </w:r>
      <w:r w:rsidR="00CD64C5">
        <w:rPr>
          <w:rFonts w:hint="eastAsia"/>
          <w:noProof/>
          <w:color w:val="FF0000"/>
        </w:rPr>
        <w:t>业务</w:t>
      </w:r>
      <w:r w:rsidRPr="0074064B">
        <w:rPr>
          <w:rFonts w:hint="eastAsia"/>
          <w:noProof/>
          <w:color w:val="FF0000"/>
        </w:rPr>
        <w:t>，逾期后果自负。</w:t>
      </w:r>
    </w:p>
    <w:p w14:paraId="32CC421B" w14:textId="1B1ECB37" w:rsidR="00ED2D8F" w:rsidRDefault="00ED2D8F" w:rsidP="00ED2D8F">
      <w:pPr>
        <w:ind w:firstLineChars="200" w:firstLine="420"/>
        <w:rPr>
          <w:noProof/>
          <w:color w:val="FF0000"/>
        </w:rPr>
      </w:pPr>
      <w:r>
        <w:rPr>
          <w:rFonts w:hint="eastAsia"/>
          <w:noProof/>
          <w:color w:val="FF0000"/>
        </w:rPr>
        <w:t xml:space="preserve"> </w:t>
      </w:r>
      <w:r>
        <w:rPr>
          <w:noProof/>
          <w:color w:val="FF0000"/>
        </w:rPr>
        <w:t xml:space="preserve">   2.</w:t>
      </w:r>
      <w:r w:rsidRPr="00ED2D8F">
        <w:rPr>
          <w:rFonts w:hint="eastAsia"/>
          <w:noProof/>
          <w:color w:val="FF0000"/>
        </w:rPr>
        <w:t>竞买人请勿在税务系统自行操作保证金代交业务。</w:t>
      </w:r>
    </w:p>
    <w:p w14:paraId="7CB1333D" w14:textId="77777777" w:rsidR="004B6B38" w:rsidRPr="00ED2D8F" w:rsidRDefault="004B6B38" w:rsidP="00291B47"/>
    <w:p w14:paraId="63E4EEB1" w14:textId="313C9873" w:rsidR="00D8463D" w:rsidRPr="00F65F65" w:rsidRDefault="00F65F65" w:rsidP="00291B47">
      <w:r>
        <w:rPr>
          <w:rFonts w:hint="eastAsia"/>
        </w:rPr>
        <w:t>具体操作如下：</w:t>
      </w:r>
    </w:p>
    <w:p w14:paraId="054FD88A" w14:textId="21913FDA" w:rsidR="00291B47" w:rsidRPr="006B00BE" w:rsidRDefault="00291B47" w:rsidP="00291B47">
      <w:pPr>
        <w:rPr>
          <w:lang w:val="x-none"/>
        </w:rPr>
      </w:pPr>
      <w:r>
        <w:rPr>
          <w:rFonts w:hint="eastAsia"/>
          <w:lang w:val="x-none"/>
        </w:rPr>
        <w:t>竞得人进入业务系统“中标项目</w:t>
      </w:r>
      <w:r>
        <w:rPr>
          <w:rFonts w:hint="eastAsia"/>
          <w:lang w:val="x-none"/>
        </w:rPr>
        <w:t>-</w:t>
      </w:r>
      <w:r>
        <w:rPr>
          <w:rFonts w:hint="eastAsia"/>
          <w:lang w:val="x-none"/>
        </w:rPr>
        <w:t>土地</w:t>
      </w:r>
      <w:r>
        <w:rPr>
          <w:rFonts w:hint="eastAsia"/>
          <w:lang w:val="x-none"/>
        </w:rPr>
        <w:t>-</w:t>
      </w:r>
      <w:r>
        <w:rPr>
          <w:rFonts w:hint="eastAsia"/>
          <w:lang w:val="x-none"/>
        </w:rPr>
        <w:t>保证金退款”按钮进行保证金退款操作，如下图所示：</w:t>
      </w:r>
    </w:p>
    <w:p w14:paraId="1447107A" w14:textId="7806B8A6" w:rsidR="00291B47" w:rsidRDefault="0018698D" w:rsidP="006B00BE">
      <w:pPr>
        <w:rPr>
          <w:noProof/>
        </w:rPr>
      </w:pPr>
      <w:r w:rsidRPr="0026347F">
        <w:rPr>
          <w:noProof/>
        </w:rPr>
        <w:drawing>
          <wp:inline distT="0" distB="0" distL="0" distR="0" wp14:anchorId="42F94A4A" wp14:editId="53C2ECE4">
            <wp:extent cx="5281295" cy="2494280"/>
            <wp:effectExtent l="0" t="0" r="0" b="0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06464" w14:textId="6C4A061F" w:rsidR="00F22EE2" w:rsidRDefault="00F22EE2" w:rsidP="00F22EE2">
      <w:pPr>
        <w:rPr>
          <w:noProof/>
        </w:rPr>
      </w:pPr>
      <w:r>
        <w:rPr>
          <w:rFonts w:hint="eastAsia"/>
          <w:noProof/>
        </w:rPr>
        <w:t>点击“保证金退款”，进入如下页面，</w:t>
      </w:r>
      <w:r w:rsidR="00EC0677">
        <w:rPr>
          <w:rFonts w:hint="eastAsia"/>
          <w:noProof/>
        </w:rPr>
        <w:t>填写</w:t>
      </w:r>
      <w:r w:rsidR="00967761">
        <w:rPr>
          <w:rFonts w:hint="eastAsia"/>
          <w:noProof/>
        </w:rPr>
        <w:t>完整受理税务机关</w:t>
      </w:r>
      <w:r w:rsidR="00EC0677">
        <w:rPr>
          <w:rFonts w:hint="eastAsia"/>
          <w:noProof/>
        </w:rPr>
        <w:t>信息</w:t>
      </w:r>
      <w:r w:rsidR="00832F97">
        <w:rPr>
          <w:rFonts w:hint="eastAsia"/>
          <w:noProof/>
        </w:rPr>
        <w:t>后</w:t>
      </w:r>
      <w:r>
        <w:rPr>
          <w:rFonts w:hint="eastAsia"/>
          <w:noProof/>
        </w:rPr>
        <w:t>生成出让金代交申请书、收据并</w:t>
      </w:r>
      <w:r w:rsidR="004C0CEB">
        <w:rPr>
          <w:rFonts w:hint="eastAsia"/>
          <w:noProof/>
        </w:rPr>
        <w:t>加盖电子</w:t>
      </w:r>
      <w:r>
        <w:rPr>
          <w:rFonts w:hint="eastAsia"/>
          <w:noProof/>
        </w:rPr>
        <w:t>章，点击上传银行汇款回执单</w:t>
      </w:r>
      <w:r w:rsidR="00273F78">
        <w:rPr>
          <w:rFonts w:hint="eastAsia"/>
          <w:noProof/>
        </w:rPr>
        <w:t>（加盖公章）</w:t>
      </w:r>
      <w:r>
        <w:rPr>
          <w:rFonts w:hint="eastAsia"/>
          <w:noProof/>
        </w:rPr>
        <w:t>后提交保证金退款申请，如下图所示：</w:t>
      </w:r>
    </w:p>
    <w:p w14:paraId="28745512" w14:textId="6499075F" w:rsidR="00F22EE2" w:rsidRDefault="0018698D" w:rsidP="006B00BE">
      <w:pPr>
        <w:rPr>
          <w:noProof/>
        </w:rPr>
      </w:pPr>
      <w:r w:rsidRPr="0026347F">
        <w:rPr>
          <w:noProof/>
        </w:rPr>
        <w:drawing>
          <wp:inline distT="0" distB="0" distL="0" distR="0" wp14:anchorId="60AE3230" wp14:editId="2FFF5F35">
            <wp:extent cx="5266690" cy="2414270"/>
            <wp:effectExtent l="0" t="0" r="0" b="0"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CBC19" w14:textId="284577CC" w:rsidR="00E82D9C" w:rsidRDefault="00E82D9C" w:rsidP="006B00BE">
      <w:pPr>
        <w:rPr>
          <w:noProof/>
        </w:rPr>
      </w:pPr>
      <w:r>
        <w:rPr>
          <w:rFonts w:hint="eastAsia"/>
          <w:noProof/>
        </w:rPr>
        <w:t>按照下图所示位置已经进行电子签章</w:t>
      </w:r>
      <w:r w:rsidR="00A96C38">
        <w:rPr>
          <w:rFonts w:hint="eastAsia"/>
          <w:noProof/>
        </w:rPr>
        <w:t>，出让金代交申请书与收据</w:t>
      </w:r>
      <w:r>
        <w:rPr>
          <w:rFonts w:hint="eastAsia"/>
          <w:noProof/>
        </w:rPr>
        <w:t>签章完毕后</w:t>
      </w:r>
      <w:r w:rsidR="00A96C38">
        <w:rPr>
          <w:rFonts w:hint="eastAsia"/>
          <w:noProof/>
        </w:rPr>
        <w:t>点击“提交审核”按钮</w:t>
      </w:r>
      <w:r>
        <w:rPr>
          <w:rFonts w:hint="eastAsia"/>
          <w:noProof/>
        </w:rPr>
        <w:t>即可提交</w:t>
      </w:r>
    </w:p>
    <w:p w14:paraId="17C3433C" w14:textId="6D23FDC0" w:rsidR="00A96C38" w:rsidRDefault="00A96C38" w:rsidP="006B00B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8CAA48A" wp14:editId="4644089B">
            <wp:extent cx="5274310" cy="240919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A6328" w14:textId="33E3BB2B" w:rsidR="00E82D9C" w:rsidRDefault="00C07EA6" w:rsidP="006B00BE">
      <w:pPr>
        <w:rPr>
          <w:noProof/>
        </w:rPr>
      </w:pPr>
      <w:r>
        <w:rPr>
          <w:noProof/>
        </w:rPr>
        <w:drawing>
          <wp:inline distT="0" distB="0" distL="0" distR="0" wp14:anchorId="26B55524" wp14:editId="4290410E">
            <wp:extent cx="5274310" cy="23520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D2301" w14:textId="05568E2D" w:rsidR="00E82D9C" w:rsidRDefault="00E82D9C" w:rsidP="006B00BE">
      <w:pPr>
        <w:rPr>
          <w:noProof/>
        </w:rPr>
      </w:pPr>
    </w:p>
    <w:p w14:paraId="4017336B" w14:textId="331C8729" w:rsidR="007910D1" w:rsidRDefault="0018698D" w:rsidP="006B00BE">
      <w:pPr>
        <w:rPr>
          <w:noProof/>
        </w:rPr>
      </w:pPr>
      <w:r w:rsidRPr="0026347F">
        <w:rPr>
          <w:noProof/>
        </w:rPr>
        <w:drawing>
          <wp:inline distT="0" distB="0" distL="0" distR="0" wp14:anchorId="76614B23" wp14:editId="14DE99C0">
            <wp:extent cx="5274310" cy="2428875"/>
            <wp:effectExtent l="0" t="0" r="0" b="0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9F7E6" w14:textId="5FA28B31" w:rsidR="00C07EA6" w:rsidRPr="00B915FD" w:rsidRDefault="00C07EA6" w:rsidP="006B00BE">
      <w:pPr>
        <w:rPr>
          <w:noProof/>
        </w:rPr>
      </w:pPr>
      <w:r w:rsidRPr="00B915FD">
        <w:rPr>
          <w:rFonts w:hint="eastAsia"/>
          <w:noProof/>
          <w:color w:val="FF0000"/>
        </w:rPr>
        <w:t>填写受理税务机关可查看山东省电子税务局非税收入通用申报表，如下图</w:t>
      </w:r>
      <w:r w:rsidR="00B915FD" w:rsidRPr="00B915FD">
        <w:rPr>
          <w:rFonts w:hint="eastAsia"/>
          <w:noProof/>
          <w:color w:val="FF0000"/>
        </w:rPr>
        <w:t>所示：</w:t>
      </w:r>
      <w:r w:rsidR="00B915FD">
        <w:rPr>
          <w:noProof/>
        </w:rPr>
        <w:lastRenderedPageBreak/>
        <w:drawing>
          <wp:inline distT="0" distB="0" distL="0" distR="0" wp14:anchorId="2A10C66D" wp14:editId="0A163F10">
            <wp:extent cx="5274310" cy="296608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BFAE5" w14:textId="77777777" w:rsidR="007910D1" w:rsidRPr="00AF6DCE" w:rsidRDefault="007910D1" w:rsidP="006B00BE">
      <w:pPr>
        <w:rPr>
          <w:color w:val="FF0000"/>
        </w:rPr>
      </w:pPr>
    </w:p>
    <w:p w14:paraId="57485863" w14:textId="77777777" w:rsidR="005A20A9" w:rsidRDefault="009B604C" w:rsidP="00722403">
      <w:pPr>
        <w:pStyle w:val="2"/>
        <w:numPr>
          <w:ilvl w:val="0"/>
          <w:numId w:val="0"/>
        </w:numPr>
        <w:ind w:left="567"/>
        <w:rPr>
          <w:lang w:eastAsia="zh-CN"/>
        </w:rPr>
      </w:pPr>
      <w:bookmarkStart w:id="74" w:name="_操作手册下载"/>
      <w:bookmarkStart w:id="75" w:name="_Toc65231851"/>
      <w:bookmarkStart w:id="76" w:name="_Toc65231867"/>
      <w:bookmarkStart w:id="77" w:name="_Toc65231926"/>
      <w:bookmarkStart w:id="78" w:name="_Toc65239010"/>
      <w:bookmarkStart w:id="79" w:name="_Toc65239178"/>
      <w:bookmarkStart w:id="80" w:name="_Toc95747215"/>
      <w:bookmarkEnd w:id="74"/>
      <w:r>
        <w:rPr>
          <w:lang w:eastAsia="zh-CN"/>
        </w:rPr>
        <w:t>2.</w:t>
      </w:r>
      <w:r w:rsidR="007A5664">
        <w:rPr>
          <w:rFonts w:hint="eastAsia"/>
          <w:lang w:eastAsia="zh-CN"/>
        </w:rPr>
        <w:t>8</w:t>
      </w:r>
      <w:r w:rsidR="005A20A9">
        <w:rPr>
          <w:rFonts w:hint="eastAsia"/>
          <w:lang w:eastAsia="zh-CN"/>
        </w:rPr>
        <w:t>报价历史记录导出</w:t>
      </w:r>
      <w:bookmarkEnd w:id="75"/>
      <w:bookmarkEnd w:id="76"/>
      <w:bookmarkEnd w:id="77"/>
      <w:bookmarkEnd w:id="78"/>
      <w:bookmarkEnd w:id="79"/>
      <w:bookmarkEnd w:id="80"/>
    </w:p>
    <w:p w14:paraId="0D73A170" w14:textId="77777777" w:rsidR="00717658" w:rsidRDefault="005A20A9" w:rsidP="009B604C">
      <w:pPr>
        <w:pStyle w:val="af4"/>
        <w:ind w:left="436" w:hangingChars="200" w:hanging="436"/>
        <w:rPr>
          <w:rFonts w:hAnsi="宋体"/>
          <w:spacing w:val="4"/>
        </w:rPr>
      </w:pPr>
      <w:r>
        <w:rPr>
          <w:rFonts w:hAnsi="宋体"/>
          <w:spacing w:val="4"/>
        </w:rPr>
        <w:t>进入菜单</w:t>
      </w:r>
      <w:r>
        <w:rPr>
          <w:rFonts w:hAnsi="宋体" w:hint="eastAsia"/>
          <w:spacing w:val="4"/>
        </w:rPr>
        <w:t>“</w:t>
      </w:r>
      <w:r w:rsidR="00717658">
        <w:rPr>
          <w:rFonts w:hAnsi="宋体" w:hint="eastAsia"/>
          <w:spacing w:val="4"/>
        </w:rPr>
        <w:t>我的项目</w:t>
      </w:r>
      <w:r>
        <w:rPr>
          <w:rFonts w:hAnsi="宋体" w:hint="eastAsia"/>
          <w:spacing w:val="4"/>
        </w:rPr>
        <w:t>-</w:t>
      </w:r>
      <w:r w:rsidR="00717658">
        <w:rPr>
          <w:rFonts w:hAnsi="宋体" w:hint="eastAsia"/>
          <w:spacing w:val="4"/>
        </w:rPr>
        <w:t>土地</w:t>
      </w:r>
      <w:r w:rsidR="00717658">
        <w:rPr>
          <w:rFonts w:hAnsi="宋体" w:hint="eastAsia"/>
          <w:spacing w:val="4"/>
        </w:rPr>
        <w:t>-</w:t>
      </w:r>
      <w:r w:rsidR="00717658">
        <w:rPr>
          <w:rFonts w:hAnsi="宋体" w:hint="eastAsia"/>
          <w:spacing w:val="4"/>
        </w:rPr>
        <w:t>报价历史</w:t>
      </w:r>
      <w:r>
        <w:rPr>
          <w:rFonts w:hAnsi="宋体" w:hint="eastAsia"/>
          <w:spacing w:val="4"/>
        </w:rPr>
        <w:t>”，土地竞买人可以在这里查看已参与报价地块</w:t>
      </w:r>
      <w:r w:rsidR="00BE4421">
        <w:rPr>
          <w:rFonts w:hAnsi="宋体" w:hint="eastAsia"/>
          <w:spacing w:val="4"/>
        </w:rPr>
        <w:t>的</w:t>
      </w:r>
    </w:p>
    <w:p w14:paraId="28050681" w14:textId="77777777" w:rsidR="00BE4421" w:rsidRDefault="00BE4421" w:rsidP="009B604C">
      <w:pPr>
        <w:pStyle w:val="af4"/>
        <w:ind w:left="436" w:hangingChars="200" w:hanging="436"/>
        <w:rPr>
          <w:rFonts w:hAnsi="宋体"/>
          <w:spacing w:val="4"/>
        </w:rPr>
      </w:pPr>
      <w:r>
        <w:rPr>
          <w:rFonts w:hAnsi="宋体" w:hint="eastAsia"/>
          <w:spacing w:val="4"/>
        </w:rPr>
        <w:t>报价记录并支持</w:t>
      </w:r>
      <w:r w:rsidR="00076471">
        <w:rPr>
          <w:rFonts w:hAnsi="宋体" w:hint="eastAsia"/>
          <w:spacing w:val="4"/>
        </w:rPr>
        <w:t>导出</w:t>
      </w:r>
      <w:r>
        <w:rPr>
          <w:rFonts w:hAnsi="宋体" w:hint="eastAsia"/>
          <w:spacing w:val="4"/>
        </w:rPr>
        <w:t>功能，如下图所示：</w:t>
      </w:r>
    </w:p>
    <w:p w14:paraId="63D73AE8" w14:textId="58CDEF12" w:rsidR="005A20A9" w:rsidRDefault="0018698D" w:rsidP="00DF074E">
      <w:pPr>
        <w:pStyle w:val="af4"/>
        <w:ind w:firstLineChars="0" w:firstLine="0"/>
        <w:rPr>
          <w:color w:val="FF0000"/>
        </w:rPr>
      </w:pPr>
      <w:r>
        <w:rPr>
          <w:noProof/>
        </w:rPr>
        <w:drawing>
          <wp:inline distT="0" distB="0" distL="0" distR="0" wp14:anchorId="57360623" wp14:editId="2695B859">
            <wp:extent cx="5274310" cy="246507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BD163" w14:textId="77777777" w:rsidR="002D3833" w:rsidRPr="002D3833" w:rsidRDefault="005A20A9" w:rsidP="00097552">
      <w:pPr>
        <w:pStyle w:val="af3"/>
        <w:spacing w:before="0" w:beforeAutospacing="0" w:after="0" w:afterAutospacing="0" w:line="390" w:lineRule="atLeast"/>
        <w:rPr>
          <w:rStyle w:val="a3"/>
          <w:color w:val="FF0000"/>
        </w:rPr>
      </w:pPr>
      <w:r w:rsidRPr="002D3833">
        <w:rPr>
          <w:rStyle w:val="a3"/>
          <w:color w:val="FF0000"/>
        </w:rPr>
        <w:t xml:space="preserve">注意事项 </w:t>
      </w:r>
    </w:p>
    <w:p w14:paraId="219CAD84" w14:textId="77777777" w:rsidR="002D3833" w:rsidRDefault="002D3833" w:rsidP="00097552">
      <w:pPr>
        <w:pStyle w:val="af3"/>
        <w:spacing w:before="0" w:beforeAutospacing="0" w:after="0" w:afterAutospacing="0" w:line="390" w:lineRule="atLeast"/>
        <w:rPr>
          <w:rStyle w:val="a3"/>
          <w:rFonts w:ascii="微软雅黑" w:eastAsia="微软雅黑" w:hAnsi="微软雅黑" w:cs="微软雅黑"/>
          <w:color w:val="FF0000"/>
          <w:sz w:val="19"/>
          <w:szCs w:val="19"/>
          <w:shd w:val="clear" w:color="auto" w:fill="FFFFFF"/>
        </w:rPr>
      </w:pPr>
      <w:r>
        <w:rPr>
          <w:rStyle w:val="a3"/>
          <w:rFonts w:ascii="微软雅黑" w:eastAsia="微软雅黑" w:hAnsi="微软雅黑" w:cs="微软雅黑" w:hint="eastAsia"/>
          <w:color w:val="FF0000"/>
          <w:sz w:val="19"/>
          <w:szCs w:val="19"/>
          <w:shd w:val="clear" w:color="auto" w:fill="FFFFFF"/>
        </w:rPr>
        <w:t>1、</w:t>
      </w:r>
      <w:r w:rsidR="00FA6B7D" w:rsidRPr="00FA6B7D">
        <w:rPr>
          <w:rStyle w:val="a3"/>
          <w:rFonts w:ascii="微软雅黑" w:eastAsia="微软雅黑" w:hAnsi="微软雅黑" w:cs="微软雅黑" w:hint="eastAsia"/>
          <w:color w:val="FF0000"/>
          <w:sz w:val="19"/>
          <w:szCs w:val="19"/>
          <w:shd w:val="clear" w:color="auto" w:fill="FFFFFF"/>
        </w:rPr>
        <w:t>竞买人务必认真阅读《建设用地使用权挂牌出让网上交易竞买人操作手册》，严格按照《操作手册》有关要求做好竞价准备工作。</w:t>
      </w:r>
      <w:r>
        <w:rPr>
          <w:rStyle w:val="a3"/>
          <w:rFonts w:ascii="微软雅黑" w:eastAsia="微软雅黑" w:hAnsi="微软雅黑" w:cs="微软雅黑" w:hint="eastAsia"/>
          <w:color w:val="FF0000"/>
          <w:sz w:val="19"/>
          <w:szCs w:val="19"/>
          <w:shd w:val="clear" w:color="auto" w:fill="FFFFFF"/>
        </w:rPr>
        <w:t>务必使用微软IE10及以上浏览器登录竞价系统</w:t>
      </w:r>
      <w:r w:rsidR="00FA6B7D">
        <w:rPr>
          <w:rStyle w:val="a3"/>
          <w:rFonts w:ascii="微软雅黑" w:eastAsia="微软雅黑" w:hAnsi="微软雅黑" w:cs="微软雅黑" w:hint="eastAsia"/>
          <w:color w:val="FF0000"/>
          <w:sz w:val="19"/>
          <w:szCs w:val="19"/>
          <w:shd w:val="clear" w:color="auto" w:fill="FFFFFF"/>
        </w:rPr>
        <w:t>。</w:t>
      </w:r>
      <w:r w:rsidR="005A20A9">
        <w:rPr>
          <w:rFonts w:ascii="微软雅黑" w:eastAsia="微软雅黑" w:hAnsi="微软雅黑" w:cs="微软雅黑" w:hint="eastAsia"/>
          <w:color w:val="3D4B64"/>
          <w:sz w:val="19"/>
          <w:szCs w:val="19"/>
          <w:shd w:val="clear" w:color="auto" w:fill="FFFFFF"/>
        </w:rPr>
        <w:br/>
      </w:r>
      <w:r>
        <w:rPr>
          <w:rStyle w:val="a3"/>
          <w:rFonts w:ascii="微软雅黑" w:eastAsia="微软雅黑" w:hAnsi="微软雅黑" w:cs="微软雅黑" w:hint="eastAsia"/>
          <w:color w:val="FF0000"/>
          <w:sz w:val="19"/>
          <w:szCs w:val="19"/>
          <w:shd w:val="clear" w:color="auto" w:fill="FFFFFF"/>
        </w:rPr>
        <w:t>2、</w:t>
      </w:r>
      <w:r w:rsidR="005A20A9">
        <w:rPr>
          <w:rStyle w:val="a3"/>
          <w:rFonts w:ascii="微软雅黑" w:eastAsia="微软雅黑" w:hAnsi="微软雅黑" w:cs="微软雅黑" w:hint="eastAsia"/>
          <w:color w:val="FF0000"/>
          <w:sz w:val="19"/>
          <w:szCs w:val="19"/>
          <w:shd w:val="clear" w:color="auto" w:fill="FFFFFF"/>
        </w:rPr>
        <w:t xml:space="preserve">操作系统建议使用Windows </w:t>
      </w:r>
      <w:r w:rsidR="006E0CE2">
        <w:rPr>
          <w:rStyle w:val="a3"/>
          <w:rFonts w:ascii="微软雅黑" w:eastAsia="微软雅黑" w:hAnsi="微软雅黑" w:cs="微软雅黑"/>
          <w:color w:val="FF0000"/>
          <w:sz w:val="19"/>
          <w:szCs w:val="19"/>
          <w:shd w:val="clear" w:color="auto" w:fill="FFFFFF"/>
        </w:rPr>
        <w:t>10</w:t>
      </w:r>
      <w:r w:rsidR="005A20A9">
        <w:rPr>
          <w:rStyle w:val="a3"/>
          <w:rFonts w:ascii="微软雅黑" w:eastAsia="微软雅黑" w:hAnsi="微软雅黑" w:cs="微软雅黑" w:hint="eastAsia"/>
          <w:color w:val="FF0000"/>
          <w:sz w:val="19"/>
          <w:szCs w:val="19"/>
          <w:shd w:val="clear" w:color="auto" w:fill="FFFFFF"/>
        </w:rPr>
        <w:t>及以上版本操作系统，配备</w:t>
      </w:r>
      <w:r w:rsidR="008E43B5">
        <w:rPr>
          <w:rStyle w:val="a3"/>
          <w:rFonts w:ascii="微软雅黑" w:eastAsia="微软雅黑" w:hAnsi="微软雅黑" w:cs="微软雅黑" w:hint="eastAsia"/>
          <w:color w:val="FF0000"/>
          <w:sz w:val="19"/>
          <w:szCs w:val="19"/>
          <w:shd w:val="clear" w:color="auto" w:fill="FFFFFF"/>
        </w:rPr>
        <w:t>4</w:t>
      </w:r>
      <w:r w:rsidR="005A20A9">
        <w:rPr>
          <w:rStyle w:val="a3"/>
          <w:rFonts w:ascii="微软雅黑" w:eastAsia="微软雅黑" w:hAnsi="微软雅黑" w:cs="微软雅黑" w:hint="eastAsia"/>
          <w:color w:val="FF0000"/>
          <w:sz w:val="19"/>
          <w:szCs w:val="19"/>
          <w:shd w:val="clear" w:color="auto" w:fill="FFFFFF"/>
        </w:rPr>
        <w:t>G以上内存，</w:t>
      </w:r>
      <w:r w:rsidR="008E43B5">
        <w:rPr>
          <w:rStyle w:val="a3"/>
          <w:rFonts w:ascii="微软雅黑" w:eastAsia="微软雅黑" w:hAnsi="微软雅黑" w:cs="微软雅黑" w:hint="eastAsia"/>
          <w:color w:val="FF0000"/>
          <w:sz w:val="19"/>
          <w:szCs w:val="19"/>
          <w:shd w:val="clear" w:color="auto" w:fill="FFFFFF"/>
        </w:rPr>
        <w:t>10</w:t>
      </w:r>
      <w:r w:rsidR="005A20A9">
        <w:rPr>
          <w:rStyle w:val="a3"/>
          <w:rFonts w:ascii="微软雅黑" w:eastAsia="微软雅黑" w:hAnsi="微软雅黑" w:cs="微软雅黑" w:hint="eastAsia"/>
          <w:color w:val="FF0000"/>
          <w:sz w:val="19"/>
          <w:szCs w:val="19"/>
          <w:shd w:val="clear" w:color="auto" w:fill="FFFFFF"/>
        </w:rPr>
        <w:t>M以上有线宽带网络</w:t>
      </w:r>
      <w:r>
        <w:rPr>
          <w:rStyle w:val="a3"/>
          <w:rFonts w:ascii="微软雅黑" w:eastAsia="微软雅黑" w:hAnsi="微软雅黑" w:cs="微软雅黑" w:hint="eastAsia"/>
          <w:color w:val="FF0000"/>
          <w:sz w:val="19"/>
          <w:szCs w:val="19"/>
          <w:shd w:val="clear" w:color="auto" w:fill="FFFFFF"/>
        </w:rPr>
        <w:t>。</w:t>
      </w:r>
    </w:p>
    <w:p w14:paraId="12B95FAC" w14:textId="77777777" w:rsidR="005A20A9" w:rsidRDefault="002D3833" w:rsidP="00097552">
      <w:pPr>
        <w:pStyle w:val="af3"/>
        <w:spacing w:before="0" w:beforeAutospacing="0" w:after="0" w:afterAutospacing="0" w:line="390" w:lineRule="atLeast"/>
        <w:rPr>
          <w:rStyle w:val="s1"/>
          <w:rFonts w:ascii="微软雅黑" w:eastAsia="微软雅黑" w:hAnsi="微软雅黑" w:cs="Helvetica"/>
          <w:b/>
          <w:bCs/>
          <w:color w:val="FF0000"/>
          <w:sz w:val="19"/>
          <w:szCs w:val="19"/>
        </w:rPr>
      </w:pPr>
      <w:r>
        <w:rPr>
          <w:rStyle w:val="a3"/>
          <w:rFonts w:ascii="微软雅黑" w:eastAsia="微软雅黑" w:hAnsi="微软雅黑" w:cs="微软雅黑" w:hint="eastAsia"/>
          <w:color w:val="FF0000"/>
          <w:sz w:val="19"/>
          <w:szCs w:val="19"/>
          <w:shd w:val="clear" w:color="auto" w:fill="FFFFFF"/>
        </w:rPr>
        <w:lastRenderedPageBreak/>
        <w:t>3、</w:t>
      </w:r>
      <w:r w:rsidR="00591A01" w:rsidRPr="00591A01">
        <w:rPr>
          <w:rStyle w:val="s1"/>
          <w:rFonts w:ascii="微软雅黑" w:eastAsia="微软雅黑" w:hAnsi="微软雅黑" w:cs="Helvetica" w:hint="eastAsia"/>
          <w:b/>
          <w:bCs/>
          <w:color w:val="FF0000"/>
          <w:sz w:val="19"/>
          <w:szCs w:val="19"/>
        </w:rPr>
        <w:t>建议准备两台按照要求设置合格的电脑，两条不同运营商网络，两把CA数字证书，以防进行限时竞价时出现故障影响报价。</w:t>
      </w:r>
    </w:p>
    <w:p w14:paraId="6C97FE3B" w14:textId="77777777" w:rsidR="008362E0" w:rsidRPr="008362E0" w:rsidRDefault="008362E0" w:rsidP="00097552">
      <w:pPr>
        <w:pStyle w:val="af3"/>
        <w:spacing w:before="0" w:beforeAutospacing="0" w:after="0" w:afterAutospacing="0" w:line="390" w:lineRule="atLeast"/>
        <w:rPr>
          <w:rStyle w:val="s1"/>
          <w:rFonts w:ascii="微软雅黑" w:eastAsia="微软雅黑" w:hAnsi="微软雅黑" w:cs="Helvetica"/>
          <w:b/>
          <w:bCs/>
          <w:color w:val="FF0000"/>
          <w:sz w:val="19"/>
          <w:szCs w:val="19"/>
        </w:rPr>
      </w:pPr>
      <w:r>
        <w:rPr>
          <w:rStyle w:val="s1"/>
          <w:rFonts w:ascii="微软雅黑" w:eastAsia="微软雅黑" w:hAnsi="微软雅黑" w:cs="Helvetica" w:hint="eastAsia"/>
          <w:b/>
          <w:bCs/>
          <w:color w:val="FF0000"/>
          <w:sz w:val="19"/>
          <w:szCs w:val="19"/>
        </w:rPr>
        <w:t>4、</w:t>
      </w:r>
      <w:r w:rsidRPr="00FA6B7D">
        <w:rPr>
          <w:rStyle w:val="a3"/>
          <w:rFonts w:ascii="微软雅黑" w:eastAsia="微软雅黑" w:hAnsi="微软雅黑" w:cs="微软雅黑" w:hint="eastAsia"/>
          <w:color w:val="FF0000"/>
          <w:sz w:val="19"/>
          <w:szCs w:val="19"/>
          <w:shd w:val="clear" w:color="auto" w:fill="FFFFFF"/>
        </w:rPr>
        <w:t>竞买人因自身终端电脑或网络故障造成无法报价的，竞买人自行负责。</w:t>
      </w:r>
    </w:p>
    <w:p w14:paraId="1E0118D8" w14:textId="77777777" w:rsidR="002E1D84" w:rsidRDefault="002E1D84" w:rsidP="00097552">
      <w:pPr>
        <w:pStyle w:val="af3"/>
        <w:spacing w:before="0" w:beforeAutospacing="0" w:after="0" w:afterAutospacing="0" w:line="390" w:lineRule="atLeast"/>
        <w:rPr>
          <w:rStyle w:val="s1"/>
          <w:rFonts w:ascii="微软雅黑" w:eastAsia="微软雅黑" w:hAnsi="微软雅黑" w:cs="Helvetica"/>
          <w:b/>
          <w:bCs/>
          <w:color w:val="FF0000"/>
          <w:sz w:val="19"/>
          <w:szCs w:val="19"/>
        </w:rPr>
      </w:pPr>
    </w:p>
    <w:p w14:paraId="2B22D03D" w14:textId="77777777" w:rsidR="00FA6B7D" w:rsidRDefault="00FA6B7D" w:rsidP="00097552">
      <w:pPr>
        <w:pStyle w:val="af3"/>
        <w:spacing w:before="0" w:beforeAutospacing="0" w:after="0" w:afterAutospacing="0" w:line="390" w:lineRule="atLeast"/>
        <w:rPr>
          <w:rStyle w:val="s1"/>
          <w:rFonts w:ascii="微软雅黑" w:eastAsia="微软雅黑" w:hAnsi="微软雅黑" w:cs="Helvetica"/>
          <w:b/>
          <w:bCs/>
          <w:color w:val="FF0000"/>
          <w:sz w:val="19"/>
          <w:szCs w:val="19"/>
        </w:rPr>
      </w:pPr>
    </w:p>
    <w:p w14:paraId="719B8FB8" w14:textId="77777777" w:rsidR="00FA6B7D" w:rsidRDefault="00FA6B7D" w:rsidP="00097552">
      <w:pPr>
        <w:pStyle w:val="af3"/>
        <w:spacing w:before="0" w:beforeAutospacing="0" w:after="0" w:afterAutospacing="0" w:line="390" w:lineRule="atLeast"/>
        <w:rPr>
          <w:rStyle w:val="s1"/>
          <w:rFonts w:ascii="微软雅黑" w:eastAsia="微软雅黑" w:hAnsi="微软雅黑" w:cs="Helvetica"/>
          <w:b/>
          <w:bCs/>
          <w:color w:val="FF0000"/>
          <w:sz w:val="19"/>
          <w:szCs w:val="19"/>
        </w:rPr>
      </w:pPr>
    </w:p>
    <w:p w14:paraId="77E584B2" w14:textId="77777777" w:rsidR="00FA6B7D" w:rsidRDefault="00FA6B7D" w:rsidP="00097552">
      <w:pPr>
        <w:pStyle w:val="af3"/>
        <w:spacing w:before="0" w:beforeAutospacing="0" w:after="0" w:afterAutospacing="0" w:line="390" w:lineRule="atLeast"/>
        <w:rPr>
          <w:rStyle w:val="s1"/>
          <w:rFonts w:ascii="微软雅黑" w:eastAsia="微软雅黑" w:hAnsi="微软雅黑" w:cs="Helvetica"/>
          <w:b/>
          <w:bCs/>
          <w:color w:val="FF0000"/>
          <w:sz w:val="19"/>
          <w:szCs w:val="19"/>
        </w:rPr>
      </w:pPr>
    </w:p>
    <w:p w14:paraId="3B208E6F" w14:textId="77777777" w:rsidR="00FA6B7D" w:rsidRDefault="00FA6B7D" w:rsidP="00097552">
      <w:pPr>
        <w:pStyle w:val="af3"/>
        <w:spacing w:before="0" w:beforeAutospacing="0" w:after="0" w:afterAutospacing="0" w:line="390" w:lineRule="atLeast"/>
        <w:rPr>
          <w:rStyle w:val="s1"/>
          <w:rFonts w:ascii="微软雅黑" w:eastAsia="微软雅黑" w:hAnsi="微软雅黑" w:cs="Helvetica"/>
          <w:b/>
          <w:bCs/>
          <w:color w:val="FF0000"/>
          <w:sz w:val="19"/>
          <w:szCs w:val="19"/>
        </w:rPr>
      </w:pPr>
    </w:p>
    <w:p w14:paraId="6B051635" w14:textId="77777777" w:rsidR="00FA6B7D" w:rsidRDefault="00FA6B7D" w:rsidP="00097552">
      <w:pPr>
        <w:pStyle w:val="af3"/>
        <w:spacing w:before="0" w:beforeAutospacing="0" w:after="0" w:afterAutospacing="0" w:line="390" w:lineRule="atLeast"/>
        <w:rPr>
          <w:rStyle w:val="s1"/>
          <w:rFonts w:ascii="微软雅黑" w:eastAsia="微软雅黑" w:hAnsi="微软雅黑" w:cs="Helvetica"/>
          <w:b/>
          <w:bCs/>
          <w:color w:val="FF0000"/>
          <w:sz w:val="19"/>
          <w:szCs w:val="19"/>
        </w:rPr>
      </w:pPr>
    </w:p>
    <w:p w14:paraId="3D31DFF2" w14:textId="77777777" w:rsidR="00FA6B7D" w:rsidRDefault="00FA6B7D" w:rsidP="00097552">
      <w:pPr>
        <w:pStyle w:val="af3"/>
        <w:spacing w:before="0" w:beforeAutospacing="0" w:after="0" w:afterAutospacing="0" w:line="390" w:lineRule="atLeast"/>
        <w:rPr>
          <w:rStyle w:val="s1"/>
          <w:rFonts w:ascii="微软雅黑" w:eastAsia="微软雅黑" w:hAnsi="微软雅黑" w:cs="Helvetica"/>
          <w:b/>
          <w:bCs/>
          <w:color w:val="FF0000"/>
          <w:sz w:val="19"/>
          <w:szCs w:val="19"/>
        </w:rPr>
      </w:pPr>
    </w:p>
    <w:p w14:paraId="3D6927F2" w14:textId="77777777" w:rsidR="005C1CA3" w:rsidRDefault="005C1CA3" w:rsidP="00097552">
      <w:pPr>
        <w:pStyle w:val="af3"/>
        <w:spacing w:before="0" w:beforeAutospacing="0" w:after="0" w:afterAutospacing="0" w:line="390" w:lineRule="atLeast"/>
        <w:rPr>
          <w:rStyle w:val="s1"/>
          <w:rFonts w:ascii="微软雅黑" w:eastAsia="微软雅黑" w:hAnsi="微软雅黑" w:cs="Helvetica"/>
          <w:b/>
          <w:bCs/>
          <w:color w:val="FF0000"/>
          <w:sz w:val="19"/>
          <w:szCs w:val="19"/>
        </w:rPr>
      </w:pPr>
    </w:p>
    <w:p w14:paraId="062E5160" w14:textId="77777777" w:rsidR="00993F2B" w:rsidRDefault="00993F2B" w:rsidP="00097552">
      <w:pPr>
        <w:pStyle w:val="af3"/>
        <w:spacing w:before="0" w:beforeAutospacing="0" w:after="0" w:afterAutospacing="0" w:line="390" w:lineRule="atLeast"/>
        <w:rPr>
          <w:rStyle w:val="s1"/>
          <w:rFonts w:ascii="微软雅黑" w:eastAsia="微软雅黑" w:hAnsi="微软雅黑" w:cs="Helvetica"/>
          <w:b/>
          <w:bCs/>
          <w:color w:val="FF0000"/>
          <w:sz w:val="19"/>
          <w:szCs w:val="19"/>
        </w:rPr>
      </w:pPr>
      <w:r>
        <w:rPr>
          <w:rStyle w:val="s1"/>
          <w:rFonts w:ascii="微软雅黑" w:eastAsia="微软雅黑" w:hAnsi="微软雅黑" w:cs="Helvetica" w:hint="eastAsia"/>
          <w:b/>
          <w:bCs/>
          <w:color w:val="FF0000"/>
          <w:sz w:val="19"/>
          <w:szCs w:val="19"/>
        </w:rPr>
        <w:t>附：</w:t>
      </w:r>
    </w:p>
    <w:p w14:paraId="39F476EA" w14:textId="77777777" w:rsidR="00993F2B" w:rsidRPr="009A49BF" w:rsidRDefault="00993F2B">
      <w:pPr>
        <w:spacing w:line="360" w:lineRule="auto"/>
        <w:jc w:val="center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土地使用权网上交易系统</w:t>
      </w:r>
      <w:r w:rsidRPr="009A49BF">
        <w:rPr>
          <w:rFonts w:ascii="仿宋" w:eastAsia="仿宋" w:hAnsi="仿宋" w:hint="eastAsia"/>
          <w:b/>
          <w:bCs/>
          <w:sz w:val="32"/>
          <w:szCs w:val="32"/>
        </w:rPr>
        <w:t>重要提醒及常见问题解决</w:t>
      </w:r>
    </w:p>
    <w:p w14:paraId="7282BAD5" w14:textId="77777777" w:rsidR="00993F2B" w:rsidRPr="00740BFA" w:rsidRDefault="00993F2B" w:rsidP="00993F2B">
      <w:pPr>
        <w:numPr>
          <w:ilvl w:val="0"/>
          <w:numId w:val="10"/>
        </w:numPr>
        <w:snapToGrid w:val="0"/>
        <w:spacing w:line="560" w:lineRule="atLeast"/>
        <w:rPr>
          <w:rFonts w:ascii="仿宋" w:eastAsia="仿宋" w:hAnsi="仿宋"/>
          <w:b/>
          <w:bCs/>
          <w:sz w:val="28"/>
          <w:szCs w:val="28"/>
        </w:rPr>
      </w:pPr>
      <w:r w:rsidRPr="00740BFA">
        <w:rPr>
          <w:rFonts w:ascii="仿宋" w:eastAsia="仿宋" w:hAnsi="仿宋" w:hint="eastAsia"/>
          <w:b/>
          <w:bCs/>
          <w:sz w:val="28"/>
          <w:szCs w:val="28"/>
        </w:rPr>
        <w:t>竞买人电脑环境准备及IE设置：</w:t>
      </w:r>
    </w:p>
    <w:p w14:paraId="1C4676B1" w14:textId="77777777" w:rsidR="00993F2B" w:rsidRPr="00740BFA" w:rsidRDefault="00993F2B" w:rsidP="00993F2B">
      <w:pPr>
        <w:numPr>
          <w:ilvl w:val="0"/>
          <w:numId w:val="11"/>
        </w:numPr>
        <w:snapToGrid w:val="0"/>
        <w:spacing w:line="560" w:lineRule="atLeast"/>
        <w:rPr>
          <w:rFonts w:ascii="仿宋" w:eastAsia="仿宋" w:hAnsi="仿宋"/>
          <w:sz w:val="28"/>
          <w:szCs w:val="28"/>
        </w:rPr>
      </w:pPr>
      <w:r w:rsidRPr="00740BFA">
        <w:rPr>
          <w:rFonts w:ascii="仿宋" w:eastAsia="仿宋" w:hAnsi="仿宋" w:hint="eastAsia"/>
          <w:sz w:val="28"/>
          <w:szCs w:val="28"/>
        </w:rPr>
        <w:t>必须使用I</w:t>
      </w:r>
      <w:r w:rsidRPr="00740BFA">
        <w:rPr>
          <w:rFonts w:ascii="仿宋" w:eastAsia="仿宋" w:hAnsi="仿宋"/>
          <w:sz w:val="28"/>
          <w:szCs w:val="28"/>
        </w:rPr>
        <w:t>E</w:t>
      </w:r>
      <w:r w:rsidRPr="00740BFA">
        <w:rPr>
          <w:rFonts w:ascii="仿宋" w:eastAsia="仿宋" w:hAnsi="仿宋" w:hint="eastAsia"/>
          <w:sz w:val="28"/>
          <w:szCs w:val="28"/>
        </w:rPr>
        <w:t>10及以上版本浏览器，否则会导致无法正常竞价，后果由竞买人自负，建议竞买人请专业人员进行安装调试。建议使用windows10操作系统。</w:t>
      </w:r>
    </w:p>
    <w:p w14:paraId="56441AC6" w14:textId="77777777" w:rsidR="00993F2B" w:rsidRPr="00740BFA" w:rsidRDefault="00993F2B" w:rsidP="00993F2B">
      <w:pPr>
        <w:numPr>
          <w:ilvl w:val="0"/>
          <w:numId w:val="11"/>
        </w:numPr>
        <w:snapToGrid w:val="0"/>
        <w:spacing w:line="560" w:lineRule="atLeast"/>
        <w:rPr>
          <w:rFonts w:ascii="仿宋" w:eastAsia="仿宋" w:hAnsi="仿宋"/>
          <w:sz w:val="28"/>
          <w:szCs w:val="28"/>
        </w:rPr>
      </w:pPr>
      <w:r w:rsidRPr="00740BFA">
        <w:rPr>
          <w:rFonts w:ascii="仿宋" w:eastAsia="仿宋" w:hAnsi="仿宋" w:hint="eastAsia"/>
          <w:sz w:val="28"/>
          <w:szCs w:val="28"/>
        </w:rPr>
        <w:t>登录系统前，先进行CA数字证书驱动安装，再严格按照</w:t>
      </w:r>
      <w:hyperlink r:id="rId68" w:history="1">
        <w:r w:rsidRPr="00740BFA">
          <w:rPr>
            <w:rFonts w:ascii="仿宋" w:eastAsia="仿宋" w:hAnsi="仿宋" w:hint="eastAsia"/>
            <w:sz w:val="28"/>
            <w:szCs w:val="28"/>
          </w:rPr>
          <w:t>《建设用地使用权挂牌出让网上交易竞买人操作手册》</w:t>
        </w:r>
      </w:hyperlink>
      <w:r w:rsidRPr="00740BFA">
        <w:rPr>
          <w:rFonts w:ascii="仿宋" w:eastAsia="仿宋" w:hAnsi="仿宋" w:hint="eastAsia"/>
          <w:sz w:val="28"/>
          <w:szCs w:val="28"/>
        </w:rPr>
        <w:t>对IE浏览器进行设置，驱动及《操作手册》可在登录页面下载，登录界面地址：</w:t>
      </w:r>
    </w:p>
    <w:p w14:paraId="0DC3F9CC" w14:textId="77777777" w:rsidR="00993F2B" w:rsidRPr="00740BFA" w:rsidRDefault="00B32027" w:rsidP="00CC0DF0">
      <w:pPr>
        <w:snapToGrid w:val="0"/>
        <w:spacing w:line="560" w:lineRule="atLeast"/>
        <w:rPr>
          <w:rFonts w:ascii="仿宋" w:eastAsia="仿宋" w:hAnsi="仿宋"/>
          <w:sz w:val="28"/>
          <w:szCs w:val="28"/>
        </w:rPr>
      </w:pPr>
      <w:hyperlink r:id="rId69" w:history="1">
        <w:r w:rsidR="00993F2B" w:rsidRPr="00740BFA">
          <w:rPr>
            <w:rStyle w:val="a4"/>
            <w:rFonts w:ascii="仿宋" w:eastAsia="仿宋" w:hAnsi="仿宋" w:hint="eastAsia"/>
            <w:color w:val="auto"/>
            <w:sz w:val="28"/>
            <w:szCs w:val="28"/>
          </w:rPr>
          <w:t>http://ggzy.zaozhuang.gov.cn/TPBidder/memberLogin</w:t>
        </w:r>
      </w:hyperlink>
      <w:r w:rsidR="00993F2B" w:rsidRPr="00740BFA">
        <w:rPr>
          <w:rFonts w:ascii="仿宋" w:eastAsia="仿宋" w:hAnsi="仿宋" w:hint="eastAsia"/>
          <w:sz w:val="28"/>
          <w:szCs w:val="28"/>
        </w:rPr>
        <w:t>。</w:t>
      </w:r>
    </w:p>
    <w:p w14:paraId="3252AEBF" w14:textId="77777777" w:rsidR="00993F2B" w:rsidRPr="00740BFA" w:rsidRDefault="00993F2B" w:rsidP="00CC0DF0">
      <w:pPr>
        <w:snapToGrid w:val="0"/>
        <w:spacing w:line="560" w:lineRule="atLeast"/>
        <w:rPr>
          <w:rFonts w:ascii="仿宋" w:eastAsia="仿宋" w:hAnsi="仿宋"/>
          <w:sz w:val="28"/>
          <w:szCs w:val="28"/>
        </w:rPr>
      </w:pPr>
      <w:r w:rsidRPr="00740BFA">
        <w:rPr>
          <w:rFonts w:ascii="仿宋" w:eastAsia="仿宋" w:hAnsi="仿宋" w:hint="eastAsia"/>
          <w:sz w:val="28"/>
          <w:szCs w:val="28"/>
        </w:rPr>
        <w:t>3、竞买人务必仔细阅读《操作手册》，正确设置电脑环境，设置过程有问题，及时联系技术人员协助处理，技术咨询电话0632-3168023。</w:t>
      </w:r>
      <w:r w:rsidRPr="00740BFA">
        <w:rPr>
          <w:rFonts w:ascii="仿宋" w:eastAsia="仿宋" w:hAnsi="仿宋" w:hint="eastAsia"/>
          <w:sz w:val="28"/>
          <w:szCs w:val="28"/>
        </w:rPr>
        <w:lastRenderedPageBreak/>
        <w:t>另竞买人如有需要可提前到交易中心进行咨询，如因电脑环境未正确设置及个人操作不当导致问题，后果由竞买人自行承担。</w:t>
      </w:r>
    </w:p>
    <w:p w14:paraId="2906B299" w14:textId="77777777" w:rsidR="00993F2B" w:rsidRPr="00740BFA" w:rsidRDefault="00993F2B" w:rsidP="00CC0DF0">
      <w:pPr>
        <w:snapToGrid w:val="0"/>
        <w:spacing w:line="560" w:lineRule="atLeast"/>
        <w:rPr>
          <w:rFonts w:ascii="仿宋" w:eastAsia="仿宋" w:hAnsi="仿宋"/>
          <w:sz w:val="28"/>
          <w:szCs w:val="28"/>
        </w:rPr>
      </w:pPr>
      <w:r w:rsidRPr="00740BFA">
        <w:rPr>
          <w:rFonts w:ascii="仿宋" w:eastAsia="仿宋" w:hAnsi="仿宋" w:hint="eastAsia"/>
          <w:sz w:val="28"/>
          <w:szCs w:val="28"/>
        </w:rPr>
        <w:t>4、建议准备2台按照要求设置合格的电脑，两条不同运营商网络，两把C</w:t>
      </w:r>
      <w:r w:rsidRPr="00740BFA">
        <w:rPr>
          <w:rFonts w:ascii="仿宋" w:eastAsia="仿宋" w:hAnsi="仿宋"/>
          <w:sz w:val="28"/>
          <w:szCs w:val="28"/>
        </w:rPr>
        <w:t>A</w:t>
      </w:r>
      <w:r w:rsidRPr="00740BFA">
        <w:rPr>
          <w:rFonts w:ascii="仿宋" w:eastAsia="仿宋" w:hAnsi="仿宋" w:hint="eastAsia"/>
          <w:sz w:val="28"/>
          <w:szCs w:val="28"/>
        </w:rPr>
        <w:t>数字证书，并都要开机，一旦有问题随时做好切换。</w:t>
      </w:r>
    </w:p>
    <w:p w14:paraId="00FE6FED" w14:textId="77777777" w:rsidR="00993F2B" w:rsidRPr="00740BFA" w:rsidRDefault="00993F2B" w:rsidP="00993F2B">
      <w:pPr>
        <w:numPr>
          <w:ilvl w:val="0"/>
          <w:numId w:val="10"/>
        </w:numPr>
        <w:snapToGrid w:val="0"/>
        <w:spacing w:line="560" w:lineRule="atLeast"/>
        <w:rPr>
          <w:rFonts w:ascii="仿宋" w:eastAsia="仿宋" w:hAnsi="仿宋"/>
          <w:b/>
          <w:bCs/>
          <w:sz w:val="28"/>
          <w:szCs w:val="28"/>
        </w:rPr>
      </w:pPr>
      <w:r w:rsidRPr="00740BFA">
        <w:rPr>
          <w:rFonts w:ascii="仿宋" w:eastAsia="仿宋" w:hAnsi="仿宋" w:hint="eastAsia"/>
          <w:b/>
          <w:bCs/>
          <w:sz w:val="28"/>
          <w:szCs w:val="28"/>
        </w:rPr>
        <w:t>竞价过程问题应急处理：</w:t>
      </w:r>
    </w:p>
    <w:p w14:paraId="3C18907E" w14:textId="77777777" w:rsidR="00993F2B" w:rsidRPr="00740BFA" w:rsidRDefault="00993F2B" w:rsidP="00993F2B">
      <w:pPr>
        <w:numPr>
          <w:ilvl w:val="0"/>
          <w:numId w:val="12"/>
        </w:numPr>
        <w:snapToGrid w:val="0"/>
        <w:spacing w:line="560" w:lineRule="atLeast"/>
        <w:rPr>
          <w:rFonts w:ascii="仿宋" w:eastAsia="仿宋" w:hAnsi="仿宋"/>
          <w:sz w:val="28"/>
          <w:szCs w:val="28"/>
        </w:rPr>
      </w:pPr>
      <w:r w:rsidRPr="00740BFA">
        <w:rPr>
          <w:rFonts w:ascii="仿宋" w:eastAsia="仿宋" w:hAnsi="仿宋" w:hint="eastAsia"/>
          <w:sz w:val="28"/>
          <w:szCs w:val="28"/>
        </w:rPr>
        <w:t>竞价过程中，如发现竞价页面卡顿、显示异常、无法正常报价等情况，请立即尝试同时按Ctrl+F5键刷新页面，如还未正常，关闭IE浏览器，重新打开IE登录系统，如仍未解决，尽快使用备用电脑登录，进行报价操作。</w:t>
      </w:r>
    </w:p>
    <w:p w14:paraId="156C10DD" w14:textId="77777777" w:rsidR="00993F2B" w:rsidRPr="00740BFA" w:rsidRDefault="00993F2B" w:rsidP="00CC0DF0">
      <w:pPr>
        <w:snapToGrid w:val="0"/>
        <w:spacing w:line="560" w:lineRule="atLeast"/>
        <w:rPr>
          <w:rFonts w:ascii="仿宋" w:eastAsia="仿宋" w:hAnsi="仿宋" w:cs="Arial"/>
          <w:color w:val="333333"/>
          <w:sz w:val="28"/>
          <w:szCs w:val="28"/>
        </w:rPr>
      </w:pPr>
      <w:r w:rsidRPr="00740BFA">
        <w:rPr>
          <w:rFonts w:ascii="仿宋" w:eastAsia="仿宋" w:hAnsi="仿宋" w:hint="eastAsia"/>
          <w:sz w:val="28"/>
          <w:szCs w:val="28"/>
        </w:rPr>
        <w:t>2、根据限时竞价</w:t>
      </w:r>
      <w:r>
        <w:rPr>
          <w:rFonts w:ascii="仿宋" w:eastAsia="仿宋" w:hAnsi="仿宋" w:hint="eastAsia"/>
          <w:sz w:val="28"/>
          <w:szCs w:val="28"/>
        </w:rPr>
        <w:t>（延时竞价）</w:t>
      </w:r>
      <w:r w:rsidRPr="00740BFA">
        <w:rPr>
          <w:rFonts w:ascii="仿宋" w:eastAsia="仿宋" w:hAnsi="仿宋" w:hint="eastAsia"/>
          <w:sz w:val="28"/>
          <w:szCs w:val="28"/>
        </w:rPr>
        <w:t>规则，竞买人在既定竞价策略基础上尽量提前报价，不要等限时竞价</w:t>
      </w:r>
      <w:r>
        <w:rPr>
          <w:rFonts w:ascii="仿宋" w:eastAsia="仿宋" w:hAnsi="仿宋" w:hint="eastAsia"/>
          <w:sz w:val="28"/>
          <w:szCs w:val="28"/>
        </w:rPr>
        <w:t>（延时竞价）</w:t>
      </w:r>
      <w:r w:rsidRPr="00740BFA">
        <w:rPr>
          <w:rFonts w:ascii="仿宋" w:eastAsia="仿宋" w:hAnsi="仿宋" w:hint="eastAsia"/>
          <w:sz w:val="28"/>
          <w:szCs w:val="28"/>
        </w:rPr>
        <w:t>结束的前几秒才提交报价（即卡秒报价），卡秒报价方式竞价失败风险远高于提前报价的方式，风险由竞买人自行承担。</w:t>
      </w:r>
    </w:p>
    <w:p w14:paraId="6DCF9A1E" w14:textId="77777777" w:rsidR="00993F2B" w:rsidRPr="00993F2B" w:rsidRDefault="00993F2B" w:rsidP="00097552">
      <w:pPr>
        <w:pStyle w:val="af3"/>
        <w:spacing w:before="0" w:beforeAutospacing="0" w:after="0" w:afterAutospacing="0" w:line="390" w:lineRule="atLeast"/>
      </w:pPr>
    </w:p>
    <w:sectPr w:rsidR="00993F2B" w:rsidRPr="00993F2B">
      <w:headerReference w:type="default" r:id="rId70"/>
      <w:footerReference w:type="default" r:id="rId71"/>
      <w:pgSz w:w="11906" w:h="16838"/>
      <w:pgMar w:top="1440" w:right="1800" w:bottom="1440" w:left="1800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D7C4D" w14:textId="77777777" w:rsidR="00B32027" w:rsidRDefault="00B32027">
      <w:r>
        <w:separator/>
      </w:r>
    </w:p>
  </w:endnote>
  <w:endnote w:type="continuationSeparator" w:id="0">
    <w:p w14:paraId="7CE329D6" w14:textId="77777777" w:rsidR="00B32027" w:rsidRDefault="00B32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space">
    <w:altName w:val="Segoe Print"/>
    <w:charset w:val="00"/>
    <w:family w:val="auto"/>
    <w:pitch w:val="default"/>
    <w:sig w:usb0="00000000" w:usb1="00000000" w:usb2="00000000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ourceHanSansCN-Regular">
    <w:altName w:val="Calibri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BC36F" w14:textId="77777777" w:rsidR="00104DD4" w:rsidRDefault="00104DD4">
    <w:pPr>
      <w:pStyle w:val="af0"/>
      <w:pBdr>
        <w:top w:val="single" w:sz="24" w:space="5" w:color="9BBB59"/>
      </w:pBdr>
      <w:jc w:val="right"/>
      <w:rPr>
        <w:i/>
        <w:iCs/>
        <w:color w:val="8C8C8C"/>
      </w:rPr>
    </w:pPr>
    <w:r>
      <w:t>国泰新点软件</w:t>
    </w:r>
    <w:r>
      <w:rPr>
        <w:rFonts w:hint="eastAsia"/>
        <w:lang w:eastAsia="zh-CN"/>
      </w:rPr>
      <w:t>股份</w:t>
    </w:r>
    <w:r>
      <w:t>有限公司</w:t>
    </w:r>
    <w:r>
      <w:rPr>
        <w:rFonts w:hint="eastAsia"/>
      </w:rPr>
      <w:t xml:space="preserve"> </w:t>
    </w:r>
    <w:r>
      <w:t xml:space="preserve"> </w:t>
    </w:r>
    <w:r w:rsidR="00441365">
      <w:t>400-998-0000</w:t>
    </w:r>
    <w:r>
      <w:t xml:space="preserve"> </w:t>
    </w:r>
    <w:r>
      <w:rPr>
        <w:rFonts w:hint="eastAsia"/>
      </w:rPr>
      <w:t xml:space="preserve">                       </w:t>
    </w:r>
    <w:r>
      <w:t xml:space="preserve"> </w:t>
    </w:r>
    <w:r>
      <w:rPr>
        <w:lang w:val="zh-CN"/>
      </w:rPr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5C1CA3">
      <w:rPr>
        <w:noProof/>
      </w:rPr>
      <w:t>32</w:t>
    </w:r>
    <w:r>
      <w:fldChar w:fldCharType="end"/>
    </w:r>
    <w:r>
      <w:rPr>
        <w:lang w:val="zh-CN"/>
      </w:rPr>
      <w:t xml:space="preserve"> /</w:t>
    </w:r>
    <w:r w:rsidR="00190071">
      <w:rPr>
        <w:rFonts w:hint="eastAsia"/>
        <w:lang w:val="zh-CN"/>
      </w:rPr>
      <w:t>3</w:t>
    </w:r>
    <w:r>
      <w:rPr>
        <w:rFonts w:hint="eastAsia"/>
        <w:lang w:val="zh-CN"/>
      </w:rPr>
      <w:t>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65D42" w14:textId="77777777" w:rsidR="00B32027" w:rsidRDefault="00B32027">
      <w:r>
        <w:separator/>
      </w:r>
    </w:p>
  </w:footnote>
  <w:footnote w:type="continuationSeparator" w:id="0">
    <w:p w14:paraId="62D75632" w14:textId="77777777" w:rsidR="00B32027" w:rsidRDefault="00B32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4C3F3" w14:textId="3498C5FD" w:rsidR="00104DD4" w:rsidRDefault="0018698D">
    <w:pPr>
      <w:pStyle w:val="af2"/>
      <w:pBdr>
        <w:bottom w:val="thickThinSmallGap" w:sz="24" w:space="1" w:color="622423"/>
      </w:pBdr>
      <w:jc w:val="left"/>
      <w:rPr>
        <w:rFonts w:ascii="Cambria" w:hAnsi="Cambria"/>
      </w:rPr>
    </w:pPr>
    <w:r>
      <w:rPr>
        <w:rFonts w:ascii="宋体" w:hAnsi="宋体"/>
        <w:noProof/>
      </w:rPr>
      <w:drawing>
        <wp:inline distT="0" distB="0" distL="0" distR="0" wp14:anchorId="43A8B6C6" wp14:editId="1D5A8479">
          <wp:extent cx="600075" cy="307340"/>
          <wp:effectExtent l="0" t="0" r="0" b="0"/>
          <wp:docPr id="54" name="图片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0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4DD4" w:rsidRPr="003E63CE">
      <w:rPr>
        <w:rFonts w:ascii="宋体" w:hAnsi="宋体" w:hint="eastAsia"/>
      </w:rPr>
      <w:t>建设用地使用权挂牌出让网上交易竞买人</w:t>
    </w:r>
    <w:r w:rsidR="00104DD4">
      <w:rPr>
        <w:rFonts w:ascii="Cambria" w:hAnsi="Cambria" w:hint="eastAsia"/>
      </w:rPr>
      <w:t>操作手册</w:t>
    </w:r>
    <w:r w:rsidR="00104DD4">
      <w:rPr>
        <w:rFonts w:ascii="宋体" w:hAnsi="宋体" w:hint="eastAsia"/>
      </w:rPr>
      <w:t xml:space="preserve">                   </w:t>
    </w:r>
    <w:r w:rsidR="00104DD4"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8B8C53E"/>
    <w:multiLevelType w:val="singleLevel"/>
    <w:tmpl w:val="A8B8C53E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1D370D9C"/>
    <w:multiLevelType w:val="hybridMultilevel"/>
    <w:tmpl w:val="0DACE2E8"/>
    <w:lvl w:ilvl="0" w:tplc="F2321B4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1D45038"/>
    <w:multiLevelType w:val="hybridMultilevel"/>
    <w:tmpl w:val="F88C9F90"/>
    <w:lvl w:ilvl="0" w:tplc="3CA851BC">
      <w:start w:val="1"/>
      <w:numFmt w:val="decimal"/>
      <w:lvlText w:val="%1，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32436DA9"/>
    <w:multiLevelType w:val="multilevel"/>
    <w:tmpl w:val="F3103FC0"/>
    <w:lvl w:ilvl="0">
      <w:start w:val="1"/>
      <w:numFmt w:val="decimal"/>
      <w:lvlText w:val="%1、"/>
      <w:lvlJc w:val="left"/>
      <w:pPr>
        <w:ind w:left="785" w:hanging="360"/>
      </w:pPr>
      <w:rPr>
        <w:rFonts w:hint="default"/>
        <w:color w:val="000000"/>
      </w:rPr>
    </w:lvl>
    <w:lvl w:ilvl="1">
      <w:start w:val="1"/>
      <w:numFmt w:val="lowerLetter"/>
      <w:lvlText w:val="%2)"/>
      <w:lvlJc w:val="left"/>
      <w:pPr>
        <w:ind w:left="1276" w:hanging="420"/>
      </w:pPr>
    </w:lvl>
    <w:lvl w:ilvl="2">
      <w:start w:val="1"/>
      <w:numFmt w:val="lowerRoman"/>
      <w:lvlText w:val="%3."/>
      <w:lvlJc w:val="right"/>
      <w:pPr>
        <w:ind w:left="1696" w:hanging="420"/>
      </w:pPr>
    </w:lvl>
    <w:lvl w:ilvl="3">
      <w:start w:val="1"/>
      <w:numFmt w:val="decimal"/>
      <w:lvlText w:val="%4."/>
      <w:lvlJc w:val="left"/>
      <w:pPr>
        <w:ind w:left="2116" w:hanging="420"/>
      </w:pPr>
    </w:lvl>
    <w:lvl w:ilvl="4">
      <w:start w:val="1"/>
      <w:numFmt w:val="lowerLetter"/>
      <w:lvlText w:val="%5)"/>
      <w:lvlJc w:val="left"/>
      <w:pPr>
        <w:ind w:left="2536" w:hanging="420"/>
      </w:pPr>
    </w:lvl>
    <w:lvl w:ilvl="5">
      <w:start w:val="1"/>
      <w:numFmt w:val="lowerRoman"/>
      <w:lvlText w:val="%6."/>
      <w:lvlJc w:val="right"/>
      <w:pPr>
        <w:ind w:left="2956" w:hanging="420"/>
      </w:pPr>
    </w:lvl>
    <w:lvl w:ilvl="6">
      <w:start w:val="1"/>
      <w:numFmt w:val="decimal"/>
      <w:lvlText w:val="%7."/>
      <w:lvlJc w:val="left"/>
      <w:pPr>
        <w:ind w:left="3376" w:hanging="420"/>
      </w:pPr>
    </w:lvl>
    <w:lvl w:ilvl="7">
      <w:start w:val="1"/>
      <w:numFmt w:val="lowerLetter"/>
      <w:lvlText w:val="%8)"/>
      <w:lvlJc w:val="left"/>
      <w:pPr>
        <w:ind w:left="3796" w:hanging="420"/>
      </w:pPr>
    </w:lvl>
    <w:lvl w:ilvl="8">
      <w:start w:val="1"/>
      <w:numFmt w:val="lowerRoman"/>
      <w:lvlText w:val="%9."/>
      <w:lvlJc w:val="right"/>
      <w:pPr>
        <w:ind w:left="4216" w:hanging="420"/>
      </w:pPr>
    </w:lvl>
  </w:abstractNum>
  <w:abstractNum w:abstractNumId="4" w15:restartNumberingAfterBreak="0">
    <w:nsid w:val="32551AD7"/>
    <w:multiLevelType w:val="singleLevel"/>
    <w:tmpl w:val="32551AD7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57490A58"/>
    <w:multiLevelType w:val="singleLevel"/>
    <w:tmpl w:val="57490A5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 w15:restartNumberingAfterBreak="0">
    <w:nsid w:val="6A2F4AB3"/>
    <w:multiLevelType w:val="multilevel"/>
    <w:tmpl w:val="6A2F4AB3"/>
    <w:lvl w:ilvl="0">
      <w:start w:val="1"/>
      <w:numFmt w:val="chineseCountingThousand"/>
      <w:pStyle w:val="1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1134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isLgl/>
      <w:suff w:val="nothing"/>
      <w:lvlText w:val="%1.%2.%3、"/>
      <w:lvlJc w:val="left"/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sz w:val="24"/>
        <w:szCs w:val="24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1559" w:hanging="1559"/>
      </w:pPr>
      <w:rPr>
        <w:rFonts w:hint="eastAsia"/>
      </w:rPr>
    </w:lvl>
  </w:abstractNum>
  <w:abstractNum w:abstractNumId="7" w15:restartNumberingAfterBreak="0">
    <w:nsid w:val="7B94324F"/>
    <w:multiLevelType w:val="hybridMultilevel"/>
    <w:tmpl w:val="0316DF78"/>
    <w:lvl w:ilvl="0" w:tplc="FEBAADA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80930363">
    <w:abstractNumId w:val="6"/>
  </w:num>
  <w:num w:numId="2" w16cid:durableId="115875070">
    <w:abstractNumId w:val="3"/>
  </w:num>
  <w:num w:numId="3" w16cid:durableId="297027346">
    <w:abstractNumId w:val="2"/>
  </w:num>
  <w:num w:numId="4" w16cid:durableId="663125777">
    <w:abstractNumId w:val="6"/>
  </w:num>
  <w:num w:numId="5" w16cid:durableId="1802961089">
    <w:abstractNumId w:val="6"/>
  </w:num>
  <w:num w:numId="6" w16cid:durableId="603340635">
    <w:abstractNumId w:val="6"/>
  </w:num>
  <w:num w:numId="7" w16cid:durableId="1951235377">
    <w:abstractNumId w:val="6"/>
  </w:num>
  <w:num w:numId="8" w16cid:durableId="1813061973">
    <w:abstractNumId w:val="7"/>
  </w:num>
  <w:num w:numId="9" w16cid:durableId="481894840">
    <w:abstractNumId w:val="1"/>
  </w:num>
  <w:num w:numId="10" w16cid:durableId="1203790005">
    <w:abstractNumId w:val="5"/>
  </w:num>
  <w:num w:numId="11" w16cid:durableId="1771703769">
    <w:abstractNumId w:val="0"/>
  </w:num>
  <w:num w:numId="12" w16cid:durableId="15549259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bordersDoNotSurroundHeader/>
  <w:bordersDoNotSurroundFooter/>
  <w:attachedTemplate r:id="rId1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90A"/>
    <w:rsid w:val="0001055D"/>
    <w:rsid w:val="00017EC4"/>
    <w:rsid w:val="000222BB"/>
    <w:rsid w:val="000270A0"/>
    <w:rsid w:val="00030945"/>
    <w:rsid w:val="000402E9"/>
    <w:rsid w:val="000501CE"/>
    <w:rsid w:val="00050350"/>
    <w:rsid w:val="0005053B"/>
    <w:rsid w:val="000650B6"/>
    <w:rsid w:val="0006557F"/>
    <w:rsid w:val="00067929"/>
    <w:rsid w:val="00076471"/>
    <w:rsid w:val="00082601"/>
    <w:rsid w:val="00091BBF"/>
    <w:rsid w:val="00097552"/>
    <w:rsid w:val="000A04D4"/>
    <w:rsid w:val="000D4F84"/>
    <w:rsid w:val="000E5F7A"/>
    <w:rsid w:val="000E6393"/>
    <w:rsid w:val="001001CB"/>
    <w:rsid w:val="00101BC5"/>
    <w:rsid w:val="00101F7F"/>
    <w:rsid w:val="00103A16"/>
    <w:rsid w:val="00104DD4"/>
    <w:rsid w:val="00107AC8"/>
    <w:rsid w:val="0012251E"/>
    <w:rsid w:val="0012303D"/>
    <w:rsid w:val="00123F5C"/>
    <w:rsid w:val="001246B0"/>
    <w:rsid w:val="001320DC"/>
    <w:rsid w:val="001331CD"/>
    <w:rsid w:val="0013595B"/>
    <w:rsid w:val="00150F7E"/>
    <w:rsid w:val="00154843"/>
    <w:rsid w:val="001578D1"/>
    <w:rsid w:val="00164BDE"/>
    <w:rsid w:val="001726DC"/>
    <w:rsid w:val="0018698D"/>
    <w:rsid w:val="00190071"/>
    <w:rsid w:val="001950F9"/>
    <w:rsid w:val="001A1DFC"/>
    <w:rsid w:val="001B16C8"/>
    <w:rsid w:val="001B2856"/>
    <w:rsid w:val="001C026F"/>
    <w:rsid w:val="001D2D0C"/>
    <w:rsid w:val="001D64E9"/>
    <w:rsid w:val="001E638B"/>
    <w:rsid w:val="001F0D43"/>
    <w:rsid w:val="001F167E"/>
    <w:rsid w:val="001F7782"/>
    <w:rsid w:val="00202C66"/>
    <w:rsid w:val="00211917"/>
    <w:rsid w:val="00222264"/>
    <w:rsid w:val="00240D3C"/>
    <w:rsid w:val="00241438"/>
    <w:rsid w:val="002522ED"/>
    <w:rsid w:val="00253D2A"/>
    <w:rsid w:val="002621CA"/>
    <w:rsid w:val="00262DE4"/>
    <w:rsid w:val="00263427"/>
    <w:rsid w:val="00264A7A"/>
    <w:rsid w:val="00272B8B"/>
    <w:rsid w:val="00273F78"/>
    <w:rsid w:val="00274469"/>
    <w:rsid w:val="00275BF7"/>
    <w:rsid w:val="00280BB4"/>
    <w:rsid w:val="00284510"/>
    <w:rsid w:val="00285085"/>
    <w:rsid w:val="00291B47"/>
    <w:rsid w:val="002943D2"/>
    <w:rsid w:val="0029673C"/>
    <w:rsid w:val="002A32FF"/>
    <w:rsid w:val="002A767D"/>
    <w:rsid w:val="002C414F"/>
    <w:rsid w:val="002D0F37"/>
    <w:rsid w:val="002D3833"/>
    <w:rsid w:val="002D6A8E"/>
    <w:rsid w:val="002D7A8E"/>
    <w:rsid w:val="002D7D17"/>
    <w:rsid w:val="002E1432"/>
    <w:rsid w:val="002E1D84"/>
    <w:rsid w:val="002E3158"/>
    <w:rsid w:val="002E6F4D"/>
    <w:rsid w:val="002F3F73"/>
    <w:rsid w:val="00303167"/>
    <w:rsid w:val="00310CDC"/>
    <w:rsid w:val="00311E40"/>
    <w:rsid w:val="003145CA"/>
    <w:rsid w:val="0031564D"/>
    <w:rsid w:val="00315A2B"/>
    <w:rsid w:val="003230FF"/>
    <w:rsid w:val="0032411D"/>
    <w:rsid w:val="003248B5"/>
    <w:rsid w:val="0032745D"/>
    <w:rsid w:val="00335354"/>
    <w:rsid w:val="00361140"/>
    <w:rsid w:val="003615E0"/>
    <w:rsid w:val="0036167B"/>
    <w:rsid w:val="0036576B"/>
    <w:rsid w:val="00367B54"/>
    <w:rsid w:val="00372474"/>
    <w:rsid w:val="00373A86"/>
    <w:rsid w:val="00375973"/>
    <w:rsid w:val="00377CF2"/>
    <w:rsid w:val="003827BE"/>
    <w:rsid w:val="00391906"/>
    <w:rsid w:val="00395CB1"/>
    <w:rsid w:val="003976A9"/>
    <w:rsid w:val="003A2DCA"/>
    <w:rsid w:val="003A4175"/>
    <w:rsid w:val="003A6297"/>
    <w:rsid w:val="003B0441"/>
    <w:rsid w:val="003B201D"/>
    <w:rsid w:val="003B31C3"/>
    <w:rsid w:val="003B486A"/>
    <w:rsid w:val="003C04EF"/>
    <w:rsid w:val="003D5AF7"/>
    <w:rsid w:val="003E0D34"/>
    <w:rsid w:val="003E2AB9"/>
    <w:rsid w:val="003E461F"/>
    <w:rsid w:val="003E63CE"/>
    <w:rsid w:val="003F2C5A"/>
    <w:rsid w:val="003F7367"/>
    <w:rsid w:val="003F7F1F"/>
    <w:rsid w:val="004024EE"/>
    <w:rsid w:val="00406F05"/>
    <w:rsid w:val="00407BC0"/>
    <w:rsid w:val="0041564E"/>
    <w:rsid w:val="00423047"/>
    <w:rsid w:val="00426AF3"/>
    <w:rsid w:val="00436910"/>
    <w:rsid w:val="00441365"/>
    <w:rsid w:val="00457F15"/>
    <w:rsid w:val="0047309D"/>
    <w:rsid w:val="00477B87"/>
    <w:rsid w:val="00484C3A"/>
    <w:rsid w:val="00492E24"/>
    <w:rsid w:val="004931C5"/>
    <w:rsid w:val="00493E13"/>
    <w:rsid w:val="004B0E8A"/>
    <w:rsid w:val="004B31C9"/>
    <w:rsid w:val="004B65D6"/>
    <w:rsid w:val="004B6B38"/>
    <w:rsid w:val="004C0CEB"/>
    <w:rsid w:val="004C5E43"/>
    <w:rsid w:val="004F0BB3"/>
    <w:rsid w:val="004F3038"/>
    <w:rsid w:val="004F5CD3"/>
    <w:rsid w:val="005046E9"/>
    <w:rsid w:val="005226BA"/>
    <w:rsid w:val="00534F33"/>
    <w:rsid w:val="00537FEB"/>
    <w:rsid w:val="005402E6"/>
    <w:rsid w:val="00545547"/>
    <w:rsid w:val="005515F3"/>
    <w:rsid w:val="00565DCF"/>
    <w:rsid w:val="00575488"/>
    <w:rsid w:val="00576C55"/>
    <w:rsid w:val="00580AA5"/>
    <w:rsid w:val="00591A01"/>
    <w:rsid w:val="0059588C"/>
    <w:rsid w:val="005A20A9"/>
    <w:rsid w:val="005C1CA3"/>
    <w:rsid w:val="005C3022"/>
    <w:rsid w:val="005C7C0E"/>
    <w:rsid w:val="005E1F5C"/>
    <w:rsid w:val="005E607F"/>
    <w:rsid w:val="005F1055"/>
    <w:rsid w:val="005F192F"/>
    <w:rsid w:val="005F5E18"/>
    <w:rsid w:val="00602201"/>
    <w:rsid w:val="00631A30"/>
    <w:rsid w:val="006336E6"/>
    <w:rsid w:val="00643C0D"/>
    <w:rsid w:val="006453CC"/>
    <w:rsid w:val="00645E2C"/>
    <w:rsid w:val="00655DB5"/>
    <w:rsid w:val="006578E4"/>
    <w:rsid w:val="00661B86"/>
    <w:rsid w:val="006627AE"/>
    <w:rsid w:val="00674F59"/>
    <w:rsid w:val="006944CA"/>
    <w:rsid w:val="00694F90"/>
    <w:rsid w:val="006A064B"/>
    <w:rsid w:val="006A21C7"/>
    <w:rsid w:val="006B00BE"/>
    <w:rsid w:val="006C038A"/>
    <w:rsid w:val="006C506A"/>
    <w:rsid w:val="006D1DBC"/>
    <w:rsid w:val="006D7F8B"/>
    <w:rsid w:val="006E0916"/>
    <w:rsid w:val="006E0CE2"/>
    <w:rsid w:val="00705DB4"/>
    <w:rsid w:val="00706863"/>
    <w:rsid w:val="007121D8"/>
    <w:rsid w:val="007147A2"/>
    <w:rsid w:val="00714DE0"/>
    <w:rsid w:val="00715918"/>
    <w:rsid w:val="00717658"/>
    <w:rsid w:val="007210A0"/>
    <w:rsid w:val="00722403"/>
    <w:rsid w:val="00724AB5"/>
    <w:rsid w:val="00733BC5"/>
    <w:rsid w:val="00736FC2"/>
    <w:rsid w:val="0074064B"/>
    <w:rsid w:val="00750B32"/>
    <w:rsid w:val="0075739E"/>
    <w:rsid w:val="0076590E"/>
    <w:rsid w:val="00765B52"/>
    <w:rsid w:val="007666B8"/>
    <w:rsid w:val="007740C6"/>
    <w:rsid w:val="00777F65"/>
    <w:rsid w:val="007804C8"/>
    <w:rsid w:val="00786608"/>
    <w:rsid w:val="00790062"/>
    <w:rsid w:val="007910D1"/>
    <w:rsid w:val="007A296E"/>
    <w:rsid w:val="007A5664"/>
    <w:rsid w:val="007C66CD"/>
    <w:rsid w:val="007D10DA"/>
    <w:rsid w:val="007D1828"/>
    <w:rsid w:val="007D1AAC"/>
    <w:rsid w:val="007D32C3"/>
    <w:rsid w:val="007D4649"/>
    <w:rsid w:val="007D5A7F"/>
    <w:rsid w:val="007D7365"/>
    <w:rsid w:val="007E12F8"/>
    <w:rsid w:val="007E2BE6"/>
    <w:rsid w:val="007E4EEB"/>
    <w:rsid w:val="00800EC2"/>
    <w:rsid w:val="00810959"/>
    <w:rsid w:val="00815EFB"/>
    <w:rsid w:val="00817D30"/>
    <w:rsid w:val="00817F65"/>
    <w:rsid w:val="0082446F"/>
    <w:rsid w:val="008249DC"/>
    <w:rsid w:val="00826852"/>
    <w:rsid w:val="00832F97"/>
    <w:rsid w:val="00833C89"/>
    <w:rsid w:val="008361D6"/>
    <w:rsid w:val="008362E0"/>
    <w:rsid w:val="00840EFE"/>
    <w:rsid w:val="00862697"/>
    <w:rsid w:val="00866E20"/>
    <w:rsid w:val="0087441A"/>
    <w:rsid w:val="008808E8"/>
    <w:rsid w:val="008B2215"/>
    <w:rsid w:val="008B2E01"/>
    <w:rsid w:val="008B3717"/>
    <w:rsid w:val="008C026E"/>
    <w:rsid w:val="008C641A"/>
    <w:rsid w:val="008D13C6"/>
    <w:rsid w:val="008D2216"/>
    <w:rsid w:val="008D714C"/>
    <w:rsid w:val="008E43B5"/>
    <w:rsid w:val="008E653A"/>
    <w:rsid w:val="008F59A1"/>
    <w:rsid w:val="008F6485"/>
    <w:rsid w:val="00900E6E"/>
    <w:rsid w:val="00903F77"/>
    <w:rsid w:val="00907F1F"/>
    <w:rsid w:val="009216F7"/>
    <w:rsid w:val="009376C7"/>
    <w:rsid w:val="00941027"/>
    <w:rsid w:val="009446C1"/>
    <w:rsid w:val="009538A4"/>
    <w:rsid w:val="00962BF0"/>
    <w:rsid w:val="00967761"/>
    <w:rsid w:val="00974628"/>
    <w:rsid w:val="00991F4A"/>
    <w:rsid w:val="00993F2B"/>
    <w:rsid w:val="009A05C4"/>
    <w:rsid w:val="009A1690"/>
    <w:rsid w:val="009B0AAC"/>
    <w:rsid w:val="009B604C"/>
    <w:rsid w:val="009C309E"/>
    <w:rsid w:val="009C5930"/>
    <w:rsid w:val="009C6EE9"/>
    <w:rsid w:val="009D5F45"/>
    <w:rsid w:val="009F334A"/>
    <w:rsid w:val="009F544C"/>
    <w:rsid w:val="00A12B3E"/>
    <w:rsid w:val="00A24453"/>
    <w:rsid w:val="00A4505C"/>
    <w:rsid w:val="00A5082A"/>
    <w:rsid w:val="00A50FBE"/>
    <w:rsid w:val="00A51DB2"/>
    <w:rsid w:val="00A53598"/>
    <w:rsid w:val="00A648E8"/>
    <w:rsid w:val="00A64FDF"/>
    <w:rsid w:val="00A777B0"/>
    <w:rsid w:val="00A839A8"/>
    <w:rsid w:val="00A935D0"/>
    <w:rsid w:val="00A95CBB"/>
    <w:rsid w:val="00A96C38"/>
    <w:rsid w:val="00AA1E47"/>
    <w:rsid w:val="00AB2B7C"/>
    <w:rsid w:val="00AB6935"/>
    <w:rsid w:val="00AC01EE"/>
    <w:rsid w:val="00AC1F44"/>
    <w:rsid w:val="00AD49D3"/>
    <w:rsid w:val="00AD6689"/>
    <w:rsid w:val="00AE35B1"/>
    <w:rsid w:val="00AE60E1"/>
    <w:rsid w:val="00AE7DDB"/>
    <w:rsid w:val="00AF6DCE"/>
    <w:rsid w:val="00B00B93"/>
    <w:rsid w:val="00B01378"/>
    <w:rsid w:val="00B0187B"/>
    <w:rsid w:val="00B14E82"/>
    <w:rsid w:val="00B32027"/>
    <w:rsid w:val="00B32233"/>
    <w:rsid w:val="00B35C54"/>
    <w:rsid w:val="00B36B91"/>
    <w:rsid w:val="00B4034C"/>
    <w:rsid w:val="00B45E51"/>
    <w:rsid w:val="00B52F04"/>
    <w:rsid w:val="00B545DD"/>
    <w:rsid w:val="00B5611E"/>
    <w:rsid w:val="00B73FD7"/>
    <w:rsid w:val="00B8455E"/>
    <w:rsid w:val="00B915FD"/>
    <w:rsid w:val="00BA0AD5"/>
    <w:rsid w:val="00BA3667"/>
    <w:rsid w:val="00BB32D4"/>
    <w:rsid w:val="00BB4A6E"/>
    <w:rsid w:val="00BC548C"/>
    <w:rsid w:val="00BD1025"/>
    <w:rsid w:val="00BD55EC"/>
    <w:rsid w:val="00BD7D3B"/>
    <w:rsid w:val="00BE0C34"/>
    <w:rsid w:val="00BE4421"/>
    <w:rsid w:val="00BF1DB8"/>
    <w:rsid w:val="00BF2464"/>
    <w:rsid w:val="00C07EA6"/>
    <w:rsid w:val="00C07F8A"/>
    <w:rsid w:val="00C2072A"/>
    <w:rsid w:val="00C2202D"/>
    <w:rsid w:val="00C23238"/>
    <w:rsid w:val="00C270AC"/>
    <w:rsid w:val="00C52B87"/>
    <w:rsid w:val="00C53B85"/>
    <w:rsid w:val="00C57FB9"/>
    <w:rsid w:val="00C60B2C"/>
    <w:rsid w:val="00C618B2"/>
    <w:rsid w:val="00C62604"/>
    <w:rsid w:val="00C71998"/>
    <w:rsid w:val="00C747EC"/>
    <w:rsid w:val="00C87C8B"/>
    <w:rsid w:val="00C912CB"/>
    <w:rsid w:val="00CB0CB8"/>
    <w:rsid w:val="00CB2D6B"/>
    <w:rsid w:val="00CC0DF0"/>
    <w:rsid w:val="00CC2D94"/>
    <w:rsid w:val="00CC3BD0"/>
    <w:rsid w:val="00CD0858"/>
    <w:rsid w:val="00CD64C5"/>
    <w:rsid w:val="00CE1EE9"/>
    <w:rsid w:val="00CE37E5"/>
    <w:rsid w:val="00CE6F28"/>
    <w:rsid w:val="00CE6F47"/>
    <w:rsid w:val="00CF0445"/>
    <w:rsid w:val="00CF2312"/>
    <w:rsid w:val="00CF33D9"/>
    <w:rsid w:val="00D03088"/>
    <w:rsid w:val="00D0359F"/>
    <w:rsid w:val="00D07482"/>
    <w:rsid w:val="00D139E4"/>
    <w:rsid w:val="00D2017F"/>
    <w:rsid w:val="00D32B2F"/>
    <w:rsid w:val="00D33318"/>
    <w:rsid w:val="00D338F9"/>
    <w:rsid w:val="00D377C7"/>
    <w:rsid w:val="00D41ABF"/>
    <w:rsid w:val="00D47F1F"/>
    <w:rsid w:val="00D516C9"/>
    <w:rsid w:val="00D56B45"/>
    <w:rsid w:val="00D61ABD"/>
    <w:rsid w:val="00D802A6"/>
    <w:rsid w:val="00D82435"/>
    <w:rsid w:val="00D8328D"/>
    <w:rsid w:val="00D8463D"/>
    <w:rsid w:val="00D86A4E"/>
    <w:rsid w:val="00D9190A"/>
    <w:rsid w:val="00D92124"/>
    <w:rsid w:val="00D93396"/>
    <w:rsid w:val="00D952CA"/>
    <w:rsid w:val="00DA00F2"/>
    <w:rsid w:val="00DD08B4"/>
    <w:rsid w:val="00DF074E"/>
    <w:rsid w:val="00DF31EB"/>
    <w:rsid w:val="00DF7441"/>
    <w:rsid w:val="00E075BB"/>
    <w:rsid w:val="00E07E0D"/>
    <w:rsid w:val="00E11E29"/>
    <w:rsid w:val="00E12E5A"/>
    <w:rsid w:val="00E13FC7"/>
    <w:rsid w:val="00E22EE9"/>
    <w:rsid w:val="00E237E0"/>
    <w:rsid w:val="00E23F18"/>
    <w:rsid w:val="00E32377"/>
    <w:rsid w:val="00E40F40"/>
    <w:rsid w:val="00E42C8C"/>
    <w:rsid w:val="00E47A59"/>
    <w:rsid w:val="00E518D3"/>
    <w:rsid w:val="00E5289B"/>
    <w:rsid w:val="00E53903"/>
    <w:rsid w:val="00E564C7"/>
    <w:rsid w:val="00E63F98"/>
    <w:rsid w:val="00E64A4C"/>
    <w:rsid w:val="00E660B9"/>
    <w:rsid w:val="00E700E7"/>
    <w:rsid w:val="00E7661B"/>
    <w:rsid w:val="00E7778D"/>
    <w:rsid w:val="00E77897"/>
    <w:rsid w:val="00E80AF2"/>
    <w:rsid w:val="00E82D9C"/>
    <w:rsid w:val="00E83DDB"/>
    <w:rsid w:val="00E86B93"/>
    <w:rsid w:val="00EA34BB"/>
    <w:rsid w:val="00EB5F4D"/>
    <w:rsid w:val="00EB7CBE"/>
    <w:rsid w:val="00EC0677"/>
    <w:rsid w:val="00EC1CA4"/>
    <w:rsid w:val="00EC4986"/>
    <w:rsid w:val="00EC6458"/>
    <w:rsid w:val="00ED0C32"/>
    <w:rsid w:val="00ED19B3"/>
    <w:rsid w:val="00ED2D8F"/>
    <w:rsid w:val="00ED5784"/>
    <w:rsid w:val="00EE0B9D"/>
    <w:rsid w:val="00EE1333"/>
    <w:rsid w:val="00EF547B"/>
    <w:rsid w:val="00EF5A6D"/>
    <w:rsid w:val="00F0358C"/>
    <w:rsid w:val="00F16787"/>
    <w:rsid w:val="00F21D18"/>
    <w:rsid w:val="00F22B94"/>
    <w:rsid w:val="00F22EE2"/>
    <w:rsid w:val="00F36534"/>
    <w:rsid w:val="00F36B3A"/>
    <w:rsid w:val="00F37E90"/>
    <w:rsid w:val="00F50492"/>
    <w:rsid w:val="00F50CDF"/>
    <w:rsid w:val="00F56F75"/>
    <w:rsid w:val="00F57122"/>
    <w:rsid w:val="00F65F65"/>
    <w:rsid w:val="00F72370"/>
    <w:rsid w:val="00F7259E"/>
    <w:rsid w:val="00F76B65"/>
    <w:rsid w:val="00F801CC"/>
    <w:rsid w:val="00F84667"/>
    <w:rsid w:val="00F91832"/>
    <w:rsid w:val="00F956A1"/>
    <w:rsid w:val="00FA23B5"/>
    <w:rsid w:val="00FA6B7D"/>
    <w:rsid w:val="00FB07CE"/>
    <w:rsid w:val="00FB12F2"/>
    <w:rsid w:val="00FB2D70"/>
    <w:rsid w:val="00FB37FA"/>
    <w:rsid w:val="00FB53C7"/>
    <w:rsid w:val="00FB7DF2"/>
    <w:rsid w:val="00FC0F4D"/>
    <w:rsid w:val="00FC379E"/>
    <w:rsid w:val="00FC4FBC"/>
    <w:rsid w:val="00FD2D84"/>
    <w:rsid w:val="00FD30FB"/>
    <w:rsid w:val="00FD4769"/>
    <w:rsid w:val="00FD4C18"/>
    <w:rsid w:val="00FD5AE4"/>
    <w:rsid w:val="00FD66D7"/>
    <w:rsid w:val="00FD67DD"/>
    <w:rsid w:val="00FF4AD3"/>
    <w:rsid w:val="00FF6B9F"/>
    <w:rsid w:val="112C64E6"/>
    <w:rsid w:val="456C2DB1"/>
    <w:rsid w:val="725C6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ECDE979"/>
  <w15:docId w15:val="{7F636CC4-FC3A-4F2C-A50F-21A0404A8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qFormat="1"/>
    <w:lsdException w:name="heading 3" w:semiHidden="1" w:uiPriority="0" w:qFormat="1"/>
    <w:lsdException w:name="heading 4" w:semiHidden="1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  <w:lang w:val="x-none" w:eastAsia="x-none"/>
    </w:rPr>
  </w:style>
  <w:style w:type="paragraph" w:styleId="2">
    <w:name w:val="heading 2"/>
    <w:basedOn w:val="a"/>
    <w:next w:val="a"/>
    <w:link w:val="20"/>
    <w:qFormat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kern w:val="0"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  <w:lang w:val="x-none" w:eastAsia="x-none"/>
    </w:rPr>
  </w:style>
  <w:style w:type="paragraph" w:styleId="4">
    <w:name w:val="heading 4"/>
    <w:basedOn w:val="a"/>
    <w:next w:val="a"/>
    <w:link w:val="40"/>
    <w:qFormat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b/>
      <w:bCs/>
      <w:kern w:val="0"/>
      <w:sz w:val="24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pPr>
      <w:keepNext/>
      <w:keepLines/>
      <w:numPr>
        <w:ilvl w:val="4"/>
        <w:numId w:val="1"/>
      </w:numPr>
      <w:spacing w:before="120" w:after="120" w:line="360" w:lineRule="auto"/>
      <w:ind w:left="0" w:firstLine="0"/>
      <w:outlineLvl w:val="4"/>
    </w:pPr>
    <w:rPr>
      <w:b/>
      <w:bCs/>
      <w:kern w:val="0"/>
      <w:sz w:val="20"/>
      <w:szCs w:val="28"/>
      <w:lang w:val="x-none" w:eastAsia="x-none"/>
    </w:rPr>
  </w:style>
  <w:style w:type="paragraph" w:styleId="6">
    <w:name w:val="heading 6"/>
    <w:basedOn w:val="a"/>
    <w:next w:val="a"/>
    <w:link w:val="60"/>
    <w:qFormat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kern w:val="0"/>
      <w:sz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TML">
    <w:name w:val="HTML Variable"/>
    <w:uiPriority w:val="99"/>
    <w:unhideWhenUsed/>
    <w:rPr>
      <w:b w:val="0"/>
      <w:i w:val="0"/>
    </w:rPr>
  </w:style>
  <w:style w:type="character" w:styleId="HTML0">
    <w:name w:val="HTML Cite"/>
    <w:uiPriority w:val="99"/>
    <w:unhideWhenUsed/>
    <w:rPr>
      <w:b w:val="0"/>
      <w:i w:val="0"/>
    </w:rPr>
  </w:style>
  <w:style w:type="character" w:styleId="HTML1">
    <w:name w:val="HTML Typewriter"/>
    <w:uiPriority w:val="99"/>
    <w:unhideWhenUsed/>
    <w:rPr>
      <w:rFonts w:ascii="monospace" w:eastAsia="monospace" w:hAnsi="monospace" w:cs="monospace" w:hint="default"/>
      <w:sz w:val="20"/>
    </w:rPr>
  </w:style>
  <w:style w:type="character" w:styleId="a3">
    <w:name w:val="Strong"/>
    <w:uiPriority w:val="22"/>
    <w:qFormat/>
    <w:rPr>
      <w:b/>
      <w:i w:val="0"/>
    </w:rPr>
  </w:style>
  <w:style w:type="character" w:styleId="a4">
    <w:name w:val="Hyperlink"/>
    <w:uiPriority w:val="99"/>
    <w:unhideWhenUsed/>
    <w:qFormat/>
    <w:rPr>
      <w:color w:val="0000FF"/>
      <w:u w:val="none"/>
    </w:rPr>
  </w:style>
  <w:style w:type="character" w:customStyle="1" w:styleId="a5">
    <w:name w:val="已访问的超链接"/>
    <w:uiPriority w:val="99"/>
    <w:unhideWhenUsed/>
    <w:rPr>
      <w:color w:val="800080"/>
      <w:u w:val="none"/>
    </w:rPr>
  </w:style>
  <w:style w:type="character" w:styleId="a6">
    <w:name w:val="Emphasis"/>
    <w:uiPriority w:val="20"/>
    <w:qFormat/>
    <w:rPr>
      <w:b/>
      <w:i w:val="0"/>
    </w:rPr>
  </w:style>
  <w:style w:type="character" w:styleId="HTML2">
    <w:name w:val="HTML Code"/>
    <w:uiPriority w:val="99"/>
    <w:unhideWhenUsed/>
    <w:rPr>
      <w:rFonts w:ascii="monospace" w:eastAsia="monospace" w:hAnsi="monospace" w:cs="monospace"/>
      <w:b w:val="0"/>
      <w:i w:val="0"/>
      <w:color w:val="3D4B64"/>
      <w:sz w:val="19"/>
      <w:szCs w:val="19"/>
    </w:rPr>
  </w:style>
  <w:style w:type="character" w:styleId="HTML3">
    <w:name w:val="HTML Definition"/>
    <w:uiPriority w:val="99"/>
    <w:unhideWhenUsed/>
    <w:rPr>
      <w:b w:val="0"/>
      <w:i w:val="0"/>
    </w:rPr>
  </w:style>
  <w:style w:type="character" w:styleId="HTML4">
    <w:name w:val="HTML Acronym"/>
    <w:basedOn w:val="a0"/>
    <w:uiPriority w:val="99"/>
    <w:unhideWhenUsed/>
  </w:style>
  <w:style w:type="character" w:styleId="HTML5">
    <w:name w:val="HTML Keyboard"/>
    <w:uiPriority w:val="99"/>
    <w:unhideWhenUsed/>
    <w:rPr>
      <w:rFonts w:ascii="monospace" w:eastAsia="monospace" w:hAnsi="monospace" w:cs="monospace" w:hint="default"/>
      <w:sz w:val="20"/>
      <w:bdr w:val="single" w:sz="6" w:space="0" w:color="BDBEC1"/>
      <w:shd w:val="clear" w:color="auto" w:fill="FFFFFF"/>
    </w:rPr>
  </w:style>
  <w:style w:type="character" w:styleId="HTML6">
    <w:name w:val="HTML Sample"/>
    <w:uiPriority w:val="99"/>
    <w:unhideWhenUsed/>
    <w:rPr>
      <w:rFonts w:ascii="monospace" w:eastAsia="monospace" w:hAnsi="monospace" w:cs="monospace" w:hint="default"/>
      <w:bdr w:val="single" w:sz="6" w:space="0" w:color="BDBEC1"/>
      <w:shd w:val="clear" w:color="auto" w:fill="FFFFFF"/>
    </w:rPr>
  </w:style>
  <w:style w:type="character" w:customStyle="1" w:styleId="40">
    <w:name w:val="标题 4 字符"/>
    <w:link w:val="4"/>
    <w:rPr>
      <w:rFonts w:ascii="Times New Roman" w:eastAsia="宋体" w:hAnsi="Times New Roman" w:cs="Times New Roman"/>
      <w:b/>
      <w:bCs/>
      <w:sz w:val="24"/>
      <w:szCs w:val="28"/>
    </w:rPr>
  </w:style>
  <w:style w:type="character" w:customStyle="1" w:styleId="30">
    <w:name w:val="标题 3 字符"/>
    <w:link w:val="3"/>
    <w:rPr>
      <w:rFonts w:ascii="Times New Roman" w:hAnsi="Times New Roman"/>
      <w:b/>
      <w:bCs/>
      <w:kern w:val="2"/>
      <w:sz w:val="28"/>
      <w:szCs w:val="18"/>
    </w:rPr>
  </w:style>
  <w:style w:type="character" w:customStyle="1" w:styleId="a7">
    <w:name w:val="文档结构图 字符"/>
    <w:link w:val="a8"/>
    <w:uiPriority w:val="99"/>
    <w:semiHidden/>
    <w:rPr>
      <w:rFonts w:ascii="宋体" w:eastAsia="宋体" w:hAnsi="Times New Roman" w:cs="Times New Roman"/>
      <w:sz w:val="18"/>
      <w:szCs w:val="18"/>
    </w:rPr>
  </w:style>
  <w:style w:type="character" w:customStyle="1" w:styleId="a9">
    <w:name w:val="批注框文本 字符"/>
    <w:link w:val="aa"/>
    <w:uiPriority w:val="99"/>
    <w:semiHidden/>
    <w:rPr>
      <w:rFonts w:ascii="Times New Roman" w:eastAsia="宋体" w:hAnsi="Times New Roman" w:cs="Times New Roman"/>
      <w:sz w:val="18"/>
      <w:szCs w:val="18"/>
    </w:rPr>
  </w:style>
  <w:style w:type="character" w:customStyle="1" w:styleId="20">
    <w:name w:val="标题 2 字符"/>
    <w:link w:val="2"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10">
    <w:name w:val="标题 1 字符"/>
    <w:link w:val="1"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ab">
    <w:name w:val="标题 字符"/>
    <w:link w:val="ac"/>
    <w:uiPriority w:val="10"/>
    <w:rPr>
      <w:rFonts w:ascii="Cambria" w:eastAsia="黑体" w:hAnsi="Cambria" w:cs="Times New Roman"/>
      <w:b/>
      <w:bCs/>
      <w:sz w:val="52"/>
      <w:szCs w:val="32"/>
    </w:rPr>
  </w:style>
  <w:style w:type="character" w:customStyle="1" w:styleId="ad">
    <w:name w:val="正文文本缩进 字符"/>
    <w:link w:val="ae"/>
    <w:rPr>
      <w:rFonts w:ascii="Times New Roman" w:eastAsia="宋体" w:hAnsi="Times New Roman" w:cs="Times New Roman"/>
      <w:szCs w:val="24"/>
    </w:rPr>
  </w:style>
  <w:style w:type="character" w:customStyle="1" w:styleId="af">
    <w:name w:val="页脚 字符"/>
    <w:link w:val="af0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60">
    <w:name w:val="标题 6 字符"/>
    <w:link w:val="6"/>
    <w:rPr>
      <w:rFonts w:ascii="Cambria" w:eastAsia="宋体" w:hAnsi="Cambria" w:cs="Times New Roman"/>
      <w:b/>
      <w:bCs/>
      <w:sz w:val="24"/>
      <w:szCs w:val="24"/>
    </w:rPr>
  </w:style>
  <w:style w:type="character" w:customStyle="1" w:styleId="6Char">
    <w:name w:val="标题6 Char"/>
    <w:link w:val="61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hover3">
    <w:name w:val="hover3"/>
    <w:rPr>
      <w:color w:val="EB0909"/>
    </w:rPr>
  </w:style>
  <w:style w:type="character" w:customStyle="1" w:styleId="af1">
    <w:name w:val="页眉 字符"/>
    <w:link w:val="af2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50">
    <w:name w:val="标题 5 字符"/>
    <w:link w:val="5"/>
    <w:rPr>
      <w:rFonts w:ascii="Times New Roman" w:eastAsia="宋体" w:hAnsi="Times New Roman" w:cs="Times New Roman"/>
      <w:b/>
      <w:bCs/>
      <w:szCs w:val="28"/>
    </w:rPr>
  </w:style>
  <w:style w:type="paragraph" w:styleId="TOC6">
    <w:name w:val="toc 6"/>
    <w:basedOn w:val="a"/>
    <w:next w:val="a"/>
    <w:uiPriority w:val="39"/>
    <w:unhideWhenUsed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TOC3">
    <w:name w:val="toc 3"/>
    <w:basedOn w:val="a"/>
    <w:next w:val="a"/>
    <w:uiPriority w:val="39"/>
    <w:unhideWhenUsed/>
    <w:qFormat/>
    <w:pPr>
      <w:ind w:left="680"/>
      <w:jc w:val="left"/>
    </w:pPr>
    <w:rPr>
      <w:rFonts w:cs="Calibri"/>
      <w:iCs/>
      <w:szCs w:val="20"/>
    </w:rPr>
  </w:style>
  <w:style w:type="paragraph" w:styleId="a8">
    <w:name w:val="Document Map"/>
    <w:basedOn w:val="a"/>
    <w:link w:val="a7"/>
    <w:uiPriority w:val="99"/>
    <w:unhideWhenUsed/>
    <w:rPr>
      <w:rFonts w:ascii="宋体"/>
      <w:kern w:val="0"/>
      <w:sz w:val="18"/>
      <w:szCs w:val="18"/>
      <w:lang w:val="x-none" w:eastAsia="x-none"/>
    </w:rPr>
  </w:style>
  <w:style w:type="paragraph" w:styleId="TOC1">
    <w:name w:val="toc 1"/>
    <w:basedOn w:val="a"/>
    <w:next w:val="a"/>
    <w:uiPriority w:val="39"/>
    <w:unhideWhenUsed/>
    <w:qFormat/>
    <w:pPr>
      <w:ind w:left="200" w:hangingChars="200" w:hanging="200"/>
      <w:jc w:val="left"/>
    </w:pPr>
    <w:rPr>
      <w:rFonts w:cs="Calibri"/>
      <w:bCs/>
      <w:caps/>
      <w:szCs w:val="20"/>
    </w:rPr>
  </w:style>
  <w:style w:type="paragraph" w:styleId="af0">
    <w:name w:val="footer"/>
    <w:basedOn w:val="a"/>
    <w:link w:val="af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  <w:lang w:val="x-none" w:eastAsia="x-none"/>
    </w:rPr>
  </w:style>
  <w:style w:type="paragraph" w:styleId="ae">
    <w:name w:val="Body Text Indent"/>
    <w:basedOn w:val="a"/>
    <w:link w:val="ad"/>
    <w:pPr>
      <w:spacing w:after="120"/>
      <w:ind w:leftChars="200" w:left="420"/>
    </w:pPr>
    <w:rPr>
      <w:kern w:val="0"/>
      <w:sz w:val="20"/>
      <w:lang w:val="x-none" w:eastAsia="x-none"/>
    </w:rPr>
  </w:style>
  <w:style w:type="paragraph" w:styleId="TOC7">
    <w:name w:val="toc 7"/>
    <w:basedOn w:val="a"/>
    <w:next w:val="a"/>
    <w:uiPriority w:val="39"/>
    <w:unhideWhenUsed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TOC2">
    <w:name w:val="toc 2"/>
    <w:basedOn w:val="a"/>
    <w:next w:val="a"/>
    <w:uiPriority w:val="39"/>
    <w:unhideWhenUsed/>
    <w:qFormat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ac">
    <w:name w:val="Title"/>
    <w:basedOn w:val="a"/>
    <w:next w:val="a"/>
    <w:link w:val="ab"/>
    <w:uiPriority w:val="10"/>
    <w:qFormat/>
    <w:pPr>
      <w:spacing w:before="240" w:after="60" w:line="960" w:lineRule="auto"/>
      <w:jc w:val="center"/>
    </w:pPr>
    <w:rPr>
      <w:rFonts w:ascii="Cambria" w:eastAsia="黑体" w:hAnsi="Cambria"/>
      <w:b/>
      <w:bCs/>
      <w:kern w:val="0"/>
      <w:sz w:val="52"/>
      <w:szCs w:val="32"/>
      <w:lang w:val="x-none" w:eastAsia="x-none"/>
    </w:rPr>
  </w:style>
  <w:style w:type="paragraph" w:styleId="TOC5">
    <w:name w:val="toc 5"/>
    <w:basedOn w:val="a"/>
    <w:next w:val="a"/>
    <w:uiPriority w:val="39"/>
    <w:unhideWhenUsed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TOC9">
    <w:name w:val="toc 9"/>
    <w:basedOn w:val="a"/>
    <w:next w:val="a"/>
    <w:uiPriority w:val="39"/>
    <w:unhideWhenUsed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af2">
    <w:name w:val="header"/>
    <w:basedOn w:val="a"/>
    <w:link w:val="af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  <w:lang w:val="x-none" w:eastAsia="x-none"/>
    </w:rPr>
  </w:style>
  <w:style w:type="paragraph" w:styleId="TOC8">
    <w:name w:val="toc 8"/>
    <w:basedOn w:val="a"/>
    <w:next w:val="a"/>
    <w:uiPriority w:val="39"/>
    <w:unhideWhenUsed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TOC4">
    <w:name w:val="toc 4"/>
    <w:basedOn w:val="a"/>
    <w:next w:val="a"/>
    <w:uiPriority w:val="39"/>
    <w:unhideWhenUsed/>
    <w:pPr>
      <w:ind w:left="1361"/>
      <w:jc w:val="left"/>
    </w:pPr>
    <w:rPr>
      <w:rFonts w:cs="Calibri"/>
      <w:szCs w:val="18"/>
    </w:rPr>
  </w:style>
  <w:style w:type="paragraph" w:styleId="aa">
    <w:name w:val="Balloon Text"/>
    <w:basedOn w:val="a"/>
    <w:link w:val="a9"/>
    <w:uiPriority w:val="99"/>
    <w:unhideWhenUsed/>
    <w:rPr>
      <w:kern w:val="0"/>
      <w:sz w:val="18"/>
      <w:szCs w:val="18"/>
      <w:lang w:val="x-none" w:eastAsia="x-none"/>
    </w:rPr>
  </w:style>
  <w:style w:type="paragraph" w:styleId="af3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"/>
    <w:next w:val="a"/>
    <w:uiPriority w:val="39"/>
    <w:qFormat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61">
    <w:name w:val="标题6"/>
    <w:basedOn w:val="6"/>
    <w:link w:val="6Char"/>
    <w:qFormat/>
    <w:pPr>
      <w:ind w:left="0" w:firstLine="0"/>
    </w:pPr>
    <w:rPr>
      <w:rFonts w:ascii="Times New Roman" w:hAnsi="Times New Roman"/>
    </w:rPr>
  </w:style>
  <w:style w:type="paragraph" w:styleId="af4">
    <w:name w:val="List Paragraph"/>
    <w:basedOn w:val="a"/>
    <w:uiPriority w:val="34"/>
    <w:qFormat/>
    <w:pPr>
      <w:ind w:firstLineChars="200" w:firstLine="420"/>
    </w:pPr>
  </w:style>
  <w:style w:type="paragraph" w:customStyle="1" w:styleId="IndentNormal">
    <w:name w:val="Indent Normal"/>
    <w:basedOn w:val="a"/>
    <w:pPr>
      <w:spacing w:line="360" w:lineRule="auto"/>
      <w:ind w:firstLineChars="150" w:firstLine="150"/>
    </w:pPr>
    <w:rPr>
      <w:sz w:val="24"/>
    </w:rPr>
  </w:style>
  <w:style w:type="character" w:customStyle="1" w:styleId="11">
    <w:name w:val="未处理的提及1"/>
    <w:uiPriority w:val="99"/>
    <w:semiHidden/>
    <w:unhideWhenUsed/>
    <w:rsid w:val="007A5664"/>
    <w:rPr>
      <w:color w:val="605E5C"/>
      <w:shd w:val="clear" w:color="auto" w:fill="E1DFDD"/>
    </w:rPr>
  </w:style>
  <w:style w:type="character" w:customStyle="1" w:styleId="s1">
    <w:name w:val="s1"/>
    <w:basedOn w:val="a0"/>
    <w:rsid w:val="00591A01"/>
  </w:style>
  <w:style w:type="paragraph" w:styleId="af5">
    <w:name w:val="Date"/>
    <w:basedOn w:val="a"/>
    <w:next w:val="a"/>
    <w:link w:val="af6"/>
    <w:uiPriority w:val="99"/>
    <w:semiHidden/>
    <w:unhideWhenUsed/>
    <w:rsid w:val="00361140"/>
    <w:pPr>
      <w:ind w:leftChars="2500" w:left="100"/>
    </w:pPr>
  </w:style>
  <w:style w:type="character" w:customStyle="1" w:styleId="af6">
    <w:name w:val="日期 字符"/>
    <w:basedOn w:val="a0"/>
    <w:link w:val="af5"/>
    <w:uiPriority w:val="99"/>
    <w:semiHidden/>
    <w:rsid w:val="00361140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hyperlink" Target="http://ggzy.zaozhuang.gov.cn/003/003003/003003003/20210323/6302c661-8c4b-41b9-a8bd-35cbb8ad1b55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hyperlink" Target="http://ggzy.zaozhuang.gov.cn/TPBidder/memberLogin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ggzy.zaozhuang.gov.cn/szq/003/003003/003003003/20210315/fb1ef06f-7549-4932-bcab-85a6a807d13d.html" TargetMode="External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7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Owner\&#26700;&#38754;\&#22303;&#22320;&#20132;&#26131;-&#31454;&#20080;&#20154;&#25805;&#20316;&#25163;&#20876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E543A-A0FE-48F5-945F-5F8925A9F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土地交易-竞买人操作手册.dot</Template>
  <TotalTime>176</TotalTime>
  <Pages>36</Pages>
  <Words>925</Words>
  <Characters>5277</Characters>
  <Application>Microsoft Office Word</Application>
  <DocSecurity>0</DocSecurity>
  <Lines>43</Lines>
  <Paragraphs>12</Paragraphs>
  <ScaleCrop>false</ScaleCrop>
  <Company/>
  <LinksUpToDate>false</LinksUpToDate>
  <CharactersWithSpaces>6190</CharactersWithSpaces>
  <SharedDoc>false</SharedDoc>
  <HLinks>
    <vt:vector size="96" baseType="variant">
      <vt:variant>
        <vt:i4>5374032</vt:i4>
      </vt:variant>
      <vt:variant>
        <vt:i4>90</vt:i4>
      </vt:variant>
      <vt:variant>
        <vt:i4>0</vt:i4>
      </vt:variant>
      <vt:variant>
        <vt:i4>5</vt:i4>
      </vt:variant>
      <vt:variant>
        <vt:lpwstr>http://ggzy.zaozhuang.gov.cn/TPBidder/memberLogin</vt:lpwstr>
      </vt:variant>
      <vt:variant>
        <vt:lpwstr/>
      </vt:variant>
      <vt:variant>
        <vt:i4>1179736</vt:i4>
      </vt:variant>
      <vt:variant>
        <vt:i4>87</vt:i4>
      </vt:variant>
      <vt:variant>
        <vt:i4>0</vt:i4>
      </vt:variant>
      <vt:variant>
        <vt:i4>5</vt:i4>
      </vt:variant>
      <vt:variant>
        <vt:lpwstr>http://ggzy.zaozhuang.gov.cn/003/003003/003003003/20210323/6302c661-8c4b-41b9-a8bd-35cbb8ad1b55.html</vt:lpwstr>
      </vt:variant>
      <vt:variant>
        <vt:lpwstr/>
      </vt:variant>
      <vt:variant>
        <vt:i4>4915280</vt:i4>
      </vt:variant>
      <vt:variant>
        <vt:i4>84</vt:i4>
      </vt:variant>
      <vt:variant>
        <vt:i4>0</vt:i4>
      </vt:variant>
      <vt:variant>
        <vt:i4>5</vt:i4>
      </vt:variant>
      <vt:variant>
        <vt:lpwstr>http://ggzy.zaozhuang.gov.cn/szq/003/003003/003003003/20210315/fb1ef06f-7549-4932-bcab-85a6a807d13d.html</vt:lpwstr>
      </vt:variant>
      <vt:variant>
        <vt:lpwstr/>
      </vt:variant>
      <vt:variant>
        <vt:i4>1966141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_Toc78893119</vt:lpwstr>
      </vt:variant>
      <vt:variant>
        <vt:i4>2031677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_Toc78893118</vt:lpwstr>
      </vt:variant>
      <vt:variant>
        <vt:i4>1048637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_Toc78893117</vt:lpwstr>
      </vt:variant>
      <vt:variant>
        <vt:i4>1114173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_Toc78893116</vt:lpwstr>
      </vt:variant>
      <vt:variant>
        <vt:i4>1179709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_Toc78893115</vt:lpwstr>
      </vt:variant>
      <vt:variant>
        <vt:i4>1245245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_Toc78893114</vt:lpwstr>
      </vt:variant>
      <vt:variant>
        <vt:i4>1310781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_Toc78893113</vt:lpwstr>
      </vt:variant>
      <vt:variant>
        <vt:i4>1376317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_Toc78893112</vt:lpwstr>
      </vt:variant>
      <vt:variant>
        <vt:i4>1441853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_Toc78893111</vt:lpwstr>
      </vt:variant>
      <vt:variant>
        <vt:i4>1507389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_Toc78893110</vt:lpwstr>
      </vt:variant>
      <vt:variant>
        <vt:i4>1966140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_Toc78893109</vt:lpwstr>
      </vt:variant>
      <vt:variant>
        <vt:i4>2031676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_Toc78893108</vt:lpwstr>
      </vt:variant>
      <vt:variant>
        <vt:i4>1048636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_Toc78893107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宋 堃</cp:lastModifiedBy>
  <cp:revision>43</cp:revision>
  <cp:lastPrinted>2021-04-12T09:33:00Z</cp:lastPrinted>
  <dcterms:created xsi:type="dcterms:W3CDTF">2022-01-04T02:19:00Z</dcterms:created>
  <dcterms:modified xsi:type="dcterms:W3CDTF">2022-05-25T02:34:00Z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